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00FC89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4A8690DC">
      <w:pPr>
        <w:spacing w:line="560" w:lineRule="exact"/>
        <w:rPr>
          <w:rFonts w:hint="eastAsia" w:ascii="黑体" w:hAnsi="黑体" w:eastAsia="黑体"/>
          <w:sz w:val="32"/>
          <w:szCs w:val="32"/>
        </w:rPr>
      </w:pPr>
    </w:p>
    <w:p w14:paraId="41F24E45">
      <w:pPr>
        <w:spacing w:line="560" w:lineRule="exact"/>
        <w:jc w:val="center"/>
        <w:rPr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关于举办</w:t>
      </w:r>
      <w:bookmarkStart w:id="0" w:name="OLE_LINK2"/>
      <w:bookmarkStart w:id="1" w:name="OLE_LINK1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第十二届公司创业策划大赛</w:t>
      </w:r>
      <w:bookmarkEnd w:id="0"/>
      <w:bookmarkEnd w:id="1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通知</w:t>
      </w:r>
    </w:p>
    <w:p w14:paraId="065C7D50">
      <w:pPr>
        <w:spacing w:line="560" w:lineRule="exact"/>
        <w:rPr>
          <w:rFonts w:ascii="仿宋" w:hAnsi="仿宋" w:eastAsia="仿宋" w:cs="仿宋"/>
          <w:sz w:val="32"/>
          <w:szCs w:val="32"/>
        </w:rPr>
      </w:pPr>
      <w:bookmarkStart w:id="4" w:name="_GoBack"/>
      <w:bookmarkEnd w:id="4"/>
    </w:p>
    <w:p w14:paraId="54B6684A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各学院团委：</w:t>
      </w:r>
    </w:p>
    <w:p w14:paraId="60FE5C80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为了深入贯彻我校校训，营造浓厚的专业性学术氛围，提高广大同学的学术研究能力和专业的学习兴趣，搭建交流合作平台。校团委与经济学院联合举办第十二届公司创业策划大赛，现将大赛有关事项通知如下。</w:t>
      </w:r>
    </w:p>
    <w:p w14:paraId="69410F39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一、主办单位   </w:t>
      </w:r>
    </w:p>
    <w:p w14:paraId="0A0436F9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共青团安徽财经大学委员会</w:t>
      </w:r>
    </w:p>
    <w:p w14:paraId="0381E8FA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安徽财经大学经济学院</w:t>
      </w:r>
    </w:p>
    <w:p w14:paraId="2DC807B0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二、承办单位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</w:p>
    <w:p w14:paraId="7AA3E88A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安徽财经大学经济学院未来经济学家学会</w:t>
      </w:r>
    </w:p>
    <w:p w14:paraId="193CE270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三、参赛对象</w:t>
      </w:r>
    </w:p>
    <w:p w14:paraId="539B347D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安徽财经大学全体在校全日制本科生</w:t>
      </w:r>
    </w:p>
    <w:p w14:paraId="2058EEEC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四、比赛流程</w:t>
      </w:r>
    </w:p>
    <w:p w14:paraId="419085E1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（一）宣传并报名：4 月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 xml:space="preserve"> 日至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6日宣传，4 月16日晚23:59前完成报名，4月17日至19日提交参赛作品</w:t>
      </w:r>
    </w:p>
    <w:p w14:paraId="3BEAF55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（二）初赛：4月22日至4月25日</w:t>
      </w:r>
    </w:p>
    <w:p w14:paraId="47C9B49B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（三）决赛：5月7日晚</w:t>
      </w:r>
    </w:p>
    <w:p w14:paraId="19948B3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五、比赛形式与内容</w:t>
      </w:r>
    </w:p>
    <w:p w14:paraId="37D2FBD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公司创业策划大赛旨在响应国家和社会“大众创业，万众创新”的号召，为大学生提供一个模拟的创业环境，吸引我校有志于创业的青年投入其中，展现创业才华和能力，并通过对其创业想法的评审与奖励。参赛选手可以通过对社会及市场的观察，结合自身专业知识，策划制定有一定实际价值的创业方案。</w:t>
      </w:r>
      <w:r>
        <w:rPr>
          <w:rFonts w:hint="eastAsia" w:ascii="仿宋" w:hAnsi="仿宋" w:eastAsia="仿宋" w:cs="仿宋"/>
          <w:sz w:val="32"/>
          <w:szCs w:val="32"/>
        </w:rPr>
        <w:t>比赛分为初赛，决赛两个环节，初赛采取收取比赛策划书方式，由评委老师选拔出优秀作品进入决赛。在决赛环节中，选手需通过精心设计的PPT，充分利用直观生动的数据图表与相关图片作为实例论据，清晰、有力地支持并阐释自己的创业公司。PPT展示内容应积极向上，能够全面展现参赛选手自己的创业思想，创新实践能力以及市场经济思维等综合素质。</w:t>
      </w:r>
    </w:p>
    <w:p w14:paraId="1916AD8F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六、奖项设置</w:t>
      </w:r>
    </w:p>
    <w:p w14:paraId="565DDA88">
      <w:pPr>
        <w:spacing w:line="600" w:lineRule="exact"/>
        <w:ind w:firstLine="640" w:firstLineChars="200"/>
        <w:jc w:val="left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赛设一等奖、二等奖、三等奖及优秀奖四种奖项，根据报名参赛学生人数规模来确定各等级奖项名额，原则上一等奖不超过参赛人数比例的5%，二等奖不超过参赛人数比例的15%，三等奖不超过参赛人数比例的30%，优秀奖不超过参赛人数比例的40%。</w:t>
      </w:r>
    </w:p>
    <w:p w14:paraId="37F3298F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七、报名方式</w:t>
      </w:r>
    </w:p>
    <w:p w14:paraId="2BA1A159">
      <w:pPr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1.报名时间：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5年4月16日晚23:59之前</w:t>
      </w:r>
    </w:p>
    <w:p w14:paraId="3DA090CB">
      <w:pPr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2.报名方式：登录“智慧校园—学科竞赛申报审核—安徽财经大学创新创业管理平台”；通过“报名参赛”模块填写“项目成员、指导教师”。</w:t>
      </w:r>
    </w:p>
    <w:p w14:paraId="761A7DF5">
      <w:pPr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3.组建交流群：参赛选手加入竞赛交流群（1群群号：962046107；2群群号：905594067）</w:t>
      </w:r>
    </w:p>
    <w:p w14:paraId="74979C5B">
      <w:pPr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 w14:paraId="21043BE2"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 w14:paraId="356DD8B8">
      <w:pPr>
        <w:spacing w:line="560" w:lineRule="exact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共青团安徽财经大学委员会</w:t>
      </w:r>
    </w:p>
    <w:p w14:paraId="72C4D8F7">
      <w:pPr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安徽财经大学经济学院</w:t>
      </w:r>
    </w:p>
    <w:p w14:paraId="128ECF6F">
      <w:pPr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202</w:t>
      </w:r>
      <w:r>
        <w:rPr>
          <w:rFonts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 4 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ascii="仿宋" w:hAnsi="仿宋" w:eastAsia="仿宋" w:cs="仿宋"/>
          <w:sz w:val="32"/>
          <w:szCs w:val="32"/>
        </w:rPr>
        <w:br w:type="page"/>
      </w:r>
      <w:r>
        <w:rPr>
          <w:rFonts w:hint="eastAsia" w:ascii="仿宋" w:hAnsi="仿宋" w:eastAsia="仿宋" w:cs="仿宋"/>
          <w:sz w:val="32"/>
          <w:szCs w:val="32"/>
        </w:rPr>
        <w:t>第十二届公司创业策划大赛人员信息表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953"/>
        <w:gridCol w:w="608"/>
        <w:gridCol w:w="2204"/>
        <w:gridCol w:w="953"/>
        <w:gridCol w:w="953"/>
        <w:gridCol w:w="1295"/>
        <w:gridCol w:w="949"/>
      </w:tblGrid>
      <w:tr w14:paraId="17542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356" w:type="pct"/>
          </w:tcPr>
          <w:p w14:paraId="67373949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序号</w:t>
            </w:r>
          </w:p>
        </w:tc>
        <w:tc>
          <w:tcPr>
            <w:tcW w:w="559" w:type="pct"/>
          </w:tcPr>
          <w:p w14:paraId="6588EEE9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队长姓名</w:t>
            </w:r>
          </w:p>
        </w:tc>
        <w:tc>
          <w:tcPr>
            <w:tcW w:w="357" w:type="pct"/>
          </w:tcPr>
          <w:p w14:paraId="45E65C23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学院</w:t>
            </w:r>
          </w:p>
        </w:tc>
        <w:tc>
          <w:tcPr>
            <w:tcW w:w="1293" w:type="pct"/>
          </w:tcPr>
          <w:p w14:paraId="4536FBE4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队长联系方式（手机号）</w:t>
            </w:r>
          </w:p>
        </w:tc>
        <w:tc>
          <w:tcPr>
            <w:tcW w:w="559" w:type="pct"/>
          </w:tcPr>
          <w:p w14:paraId="07FAA7FA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团队名称</w:t>
            </w:r>
          </w:p>
        </w:tc>
        <w:tc>
          <w:tcPr>
            <w:tcW w:w="559" w:type="pct"/>
          </w:tcPr>
          <w:p w14:paraId="3E0D85BA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策划名称</w:t>
            </w:r>
          </w:p>
        </w:tc>
        <w:tc>
          <w:tcPr>
            <w:tcW w:w="760" w:type="pct"/>
          </w:tcPr>
          <w:p w14:paraId="27BE1380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团队成员信息</w:t>
            </w:r>
          </w:p>
        </w:tc>
        <w:tc>
          <w:tcPr>
            <w:tcW w:w="559" w:type="pct"/>
          </w:tcPr>
          <w:p w14:paraId="1372546B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指导老师</w:t>
            </w:r>
          </w:p>
        </w:tc>
      </w:tr>
      <w:tr w14:paraId="53E6E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56" w:type="pct"/>
          </w:tcPr>
          <w:p w14:paraId="6A0F97B5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583A0B9F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357" w:type="pct"/>
          </w:tcPr>
          <w:p w14:paraId="497ECBEC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1293" w:type="pct"/>
          </w:tcPr>
          <w:p w14:paraId="120A35EC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116B9C57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63D0E0A4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760" w:type="pct"/>
          </w:tcPr>
          <w:p w14:paraId="773CFD34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0C3E29F0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</w:tr>
      <w:tr w14:paraId="43637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356" w:type="pct"/>
          </w:tcPr>
          <w:p w14:paraId="4FE7FC66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4E8AEC8A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357" w:type="pct"/>
          </w:tcPr>
          <w:p w14:paraId="2EC43E8C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1293" w:type="pct"/>
          </w:tcPr>
          <w:p w14:paraId="47D71BF3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4D8A82B7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2320C2E4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760" w:type="pct"/>
          </w:tcPr>
          <w:p w14:paraId="165B07F7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7AB1DDD9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</w:tr>
      <w:tr w14:paraId="5940A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56" w:type="pct"/>
          </w:tcPr>
          <w:p w14:paraId="5FCDDB54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6D8BFCA5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357" w:type="pct"/>
          </w:tcPr>
          <w:p w14:paraId="4A216EB7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1293" w:type="pct"/>
          </w:tcPr>
          <w:p w14:paraId="35D8E3B5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1D179CC7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3E615BE0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760" w:type="pct"/>
          </w:tcPr>
          <w:p w14:paraId="19BCF0DC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0A03B3B3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</w:tr>
      <w:tr w14:paraId="4F344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56" w:type="pct"/>
          </w:tcPr>
          <w:p w14:paraId="3CFFB7D6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387A9C9D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357" w:type="pct"/>
          </w:tcPr>
          <w:p w14:paraId="355BDA8F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1293" w:type="pct"/>
          </w:tcPr>
          <w:p w14:paraId="0E21D182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63072901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15889583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760" w:type="pct"/>
          </w:tcPr>
          <w:p w14:paraId="0A23E59F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2848E948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</w:tr>
      <w:tr w14:paraId="086F1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356" w:type="pct"/>
          </w:tcPr>
          <w:p w14:paraId="15F5CE1D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1E7C2436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357" w:type="pct"/>
          </w:tcPr>
          <w:p w14:paraId="2FC271F2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1293" w:type="pct"/>
          </w:tcPr>
          <w:p w14:paraId="18339AF8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6EECA7CC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3B4BFB22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760" w:type="pct"/>
          </w:tcPr>
          <w:p w14:paraId="2D1DB337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559" w:type="pct"/>
          </w:tcPr>
          <w:p w14:paraId="391D7B61">
            <w:pPr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</w:tr>
      <w:tr w14:paraId="0023E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8"/>
          </w:tcPr>
          <w:p w14:paraId="062A8C50">
            <w:pPr>
              <w:spacing w:line="5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第十二届公司创业策划大赛交流群：1群群号：962046107；2群群号：905594067）</w:t>
            </w:r>
          </w:p>
          <w:p w14:paraId="7EAD2D04">
            <w:pPr>
              <w:spacing w:line="5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作品以“队伍+作品名称”打包命名</w:t>
            </w:r>
          </w:p>
          <w:p w14:paraId="75FC4CCD">
            <w:pPr>
              <w:spacing w:line="560" w:lineRule="exact"/>
              <w:rPr>
                <w:sz w:val="24"/>
              </w:rPr>
            </w:pPr>
            <w:bookmarkStart w:id="2" w:name="OLE_LINK9"/>
            <w:bookmarkStart w:id="3" w:name="OLE_LINK10"/>
            <w:r>
              <w:rPr>
                <w:rFonts w:hint="eastAsia"/>
                <w:sz w:val="24"/>
              </w:rPr>
              <w:t>请将</w:t>
            </w:r>
            <w:bookmarkEnd w:id="2"/>
            <w:bookmarkEnd w:id="3"/>
            <w:r>
              <w:rPr>
                <w:rFonts w:hint="eastAsia"/>
                <w:sz w:val="24"/>
              </w:rPr>
              <w:t>【作品word版和PDF版案例、报名信息表】发至邮箱：</w:t>
            </w:r>
            <w:r>
              <w:fldChar w:fldCharType="begin"/>
            </w:r>
            <w:r>
              <w:instrText xml:space="preserve"> HYPERLINK "mailto:acwljjxjxh@163.com" </w:instrText>
            </w:r>
            <w:r>
              <w:fldChar w:fldCharType="separate"/>
            </w:r>
            <w:r>
              <w:rPr>
                <w:rStyle w:val="13"/>
                <w:rFonts w:hint="eastAsia"/>
                <w:sz w:val="24"/>
              </w:rPr>
              <w:t>acwljjxjxh@163.com</w:t>
            </w:r>
            <w:r>
              <w:rPr>
                <w:rStyle w:val="13"/>
                <w:rFonts w:hint="eastAsia"/>
                <w:sz w:val="24"/>
              </w:rPr>
              <w:fldChar w:fldCharType="end"/>
            </w:r>
          </w:p>
          <w:p w14:paraId="4E35DDB3">
            <w:pPr>
              <w:jc w:val="left"/>
              <w:rPr>
                <w:rFonts w:hint="eastAsia" w:ascii="仿宋" w:hAnsi="仿宋" w:eastAsia="仿宋" w:cs="仿宋"/>
                <w:b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32"/>
              </w:rPr>
              <w:t>（P</w:t>
            </w:r>
            <w:r>
              <w:rPr>
                <w:rFonts w:ascii="仿宋" w:hAnsi="仿宋" w:eastAsia="仿宋" w:cs="仿宋"/>
                <w:b/>
                <w:sz w:val="24"/>
                <w:szCs w:val="32"/>
              </w:rPr>
              <w:t>DF</w:t>
            </w:r>
            <w:r>
              <w:rPr>
                <w:rFonts w:hint="eastAsia" w:ascii="仿宋" w:hAnsi="仿宋" w:eastAsia="仿宋" w:cs="仿宋"/>
                <w:b/>
                <w:sz w:val="24"/>
                <w:szCs w:val="32"/>
              </w:rPr>
              <w:t>版不得出现团队信息）</w:t>
            </w:r>
          </w:p>
        </w:tc>
      </w:tr>
    </w:tbl>
    <w:p w14:paraId="5E20C4BB">
      <w:pPr>
        <w:spacing w:line="560" w:lineRule="exact"/>
      </w:pPr>
    </w:p>
    <w:p w14:paraId="0CDEFA4F">
      <w:pPr>
        <w:spacing w:line="560" w:lineRule="exact"/>
      </w:pPr>
      <w:r>
        <w:rPr>
          <w:rFonts w:hint="eastAsia"/>
        </w:rPr>
        <w:tab/>
      </w:r>
      <w:r>
        <w:rPr>
          <w:rFonts w:hint="eastAsia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8B2"/>
    <w:rsid w:val="00084198"/>
    <w:rsid w:val="004B480C"/>
    <w:rsid w:val="00726798"/>
    <w:rsid w:val="00A278B2"/>
    <w:rsid w:val="03D7072D"/>
    <w:rsid w:val="142A4A62"/>
    <w:rsid w:val="1671323B"/>
    <w:rsid w:val="368D551B"/>
    <w:rsid w:val="7A71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iPriority="0" w:name="heading 2"/>
    <w:lsdException w:uiPriority="0" w:name="heading 3"/>
    <w:lsdException w:uiPriority="0" w:name="heading 4"/>
    <w:lsdException w:uiPriority="0" w:name="heading 5"/>
    <w:lsdException w:uiPriority="0" w:name="heading 6"/>
    <w:lsdException w:uiPriority="0" w:name="heading 7"/>
    <w:lsdException w:uiPriority="0" w:name="heading 8"/>
    <w:lsdException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5">
    <w:name w:val="Medium Grid 3"/>
    <w:basedOn w:val="3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6">
    <w:name w:val="Medium Grid 3 Accent 1"/>
    <w:basedOn w:val="3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7">
    <w:name w:val="Medium Grid 3 Accent 2"/>
    <w:basedOn w:val="3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8">
    <w:name w:val="Medium Grid 3 Accent 3"/>
    <w:basedOn w:val="3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9">
    <w:name w:val="Medium Grid 3 Accent 4"/>
    <w:basedOn w:val="3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0">
    <w:name w:val="Medium Grid 3 Accent 5"/>
    <w:basedOn w:val="3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1">
    <w:name w:val="Medium Grid 3 Accent 6"/>
    <w:basedOn w:val="3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styleId="13">
    <w:name w:val="Hyperlink"/>
    <w:basedOn w:val="12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4">
    <w:name w:val="Table Paragraph"/>
    <w:basedOn w:val="1"/>
    <w:qFormat/>
    <w:uiPriority w:val="1"/>
  </w:style>
  <w:style w:type="table" w:customStyle="1" w:styleId="15">
    <w:name w:val="Table Normal"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969</Words>
  <Characters>1060</Characters>
  <Lines>8</Lines>
  <Paragraphs>2</Paragraphs>
  <TotalTime>0</TotalTime>
  <ScaleCrop>false</ScaleCrop>
  <LinksUpToDate>false</LinksUpToDate>
  <CharactersWithSpaces>1132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2025-04-01T03:08:00Z</dcterms:created>
  <dc:creator>依然爱你</dc:creator>
  <cp:lastModifiedBy>obesum</cp:lastModifiedBy>
  <dcterms:modified xsi:type="dcterms:W3CDTF">2025-04-03T03:03:01Z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D6367C91137E4BEB837BBE77CA86FBC2_13</vt:lpwstr>
  </property>
  <property fmtid="{D5CDD505-2E9C-101B-9397-08002B2CF9AE}" pid="4" name="KSOTemplateDocerSaveRecord">
    <vt:lpwstr>eyJoZGlkIjoiOWQwZDhkMzFhN2Q3MDc1MjI5OTJlZDMwOTM1Zjk3YjciLCJ1c2VySWQiOiI0ODkwMTU4NTIifQ==</vt:lpwstr>
  </property>
</Properties>
</file>