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F3811">
      <w:pPr>
        <w:spacing w:before="62" w:line="312" w:lineRule="exact"/>
        <w:ind w:left="2594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position w:val="-2"/>
          <w:sz w:val="31"/>
          <w:szCs w:val="31"/>
        </w:rPr>
        <w:t>第十八届学生社团星级评比公示</w:t>
      </w:r>
    </w:p>
    <w:p w14:paraId="7E55D9C1">
      <w:pPr>
        <w:spacing w:line="210" w:lineRule="exact"/>
      </w:pPr>
    </w:p>
    <w:tbl>
      <w:tblPr>
        <w:tblStyle w:val="4"/>
        <w:tblW w:w="9571" w:type="dxa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6"/>
        <w:gridCol w:w="3365"/>
      </w:tblGrid>
      <w:tr w14:paraId="40E8A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02F94E02">
            <w:pPr>
              <w:spacing w:before="180" w:line="212" w:lineRule="exact"/>
              <w:ind w:left="248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21"/>
                <w:szCs w:val="21"/>
              </w:rPr>
              <w:t>学生社团名称</w:t>
            </w:r>
          </w:p>
        </w:tc>
        <w:tc>
          <w:tcPr>
            <w:tcW w:w="3365" w:type="dxa"/>
            <w:vAlign w:val="top"/>
          </w:tcPr>
          <w:p w14:paraId="56DF0026">
            <w:pPr>
              <w:spacing w:before="174" w:line="212" w:lineRule="exact"/>
              <w:ind w:left="148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21"/>
                <w:szCs w:val="21"/>
              </w:rPr>
              <w:t>星级</w:t>
            </w:r>
          </w:p>
        </w:tc>
      </w:tr>
      <w:tr w14:paraId="785CB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2583B205">
            <w:pPr>
              <w:spacing w:before="181" w:line="177" w:lineRule="auto"/>
              <w:ind w:left="247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绿次方公益社</w:t>
            </w:r>
          </w:p>
        </w:tc>
        <w:tc>
          <w:tcPr>
            <w:tcW w:w="3365" w:type="dxa"/>
            <w:vMerge w:val="restart"/>
            <w:tcBorders>
              <w:bottom w:val="nil"/>
            </w:tcBorders>
            <w:vAlign w:val="top"/>
          </w:tcPr>
          <w:p w14:paraId="2693F34E">
            <w:pPr>
              <w:pStyle w:val="5"/>
              <w:spacing w:line="253" w:lineRule="auto"/>
            </w:pPr>
          </w:p>
          <w:p w14:paraId="3BC4976E">
            <w:pPr>
              <w:pStyle w:val="5"/>
              <w:spacing w:line="254" w:lineRule="auto"/>
            </w:pPr>
          </w:p>
          <w:p w14:paraId="44B5986B">
            <w:pPr>
              <w:pStyle w:val="5"/>
              <w:spacing w:line="254" w:lineRule="auto"/>
            </w:pPr>
          </w:p>
          <w:p w14:paraId="2A423E6E">
            <w:pPr>
              <w:pStyle w:val="5"/>
              <w:spacing w:line="254" w:lineRule="auto"/>
            </w:pPr>
          </w:p>
          <w:p w14:paraId="14A0CF20">
            <w:pPr>
              <w:pStyle w:val="5"/>
              <w:spacing w:line="254" w:lineRule="auto"/>
            </w:pPr>
          </w:p>
          <w:p w14:paraId="4079E031">
            <w:pPr>
              <w:spacing w:before="95" w:line="178" w:lineRule="auto"/>
              <w:ind w:left="137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五星级</w:t>
            </w:r>
          </w:p>
        </w:tc>
      </w:tr>
      <w:tr w14:paraId="76965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4AE0200B">
            <w:pPr>
              <w:spacing w:before="179" w:line="178" w:lineRule="auto"/>
              <w:ind w:left="226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企业模拟运营协会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47B29E66">
            <w:pPr>
              <w:pStyle w:val="5"/>
            </w:pPr>
          </w:p>
        </w:tc>
      </w:tr>
      <w:tr w14:paraId="5F5C4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486040D8">
            <w:pPr>
              <w:spacing w:before="181" w:line="177" w:lineRule="auto"/>
              <w:ind w:left="258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龙湖文学社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79838BBF">
            <w:pPr>
              <w:pStyle w:val="5"/>
            </w:pPr>
          </w:p>
        </w:tc>
      </w:tr>
      <w:tr w14:paraId="21949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2E3454E6">
            <w:pPr>
              <w:spacing w:before="183" w:line="176" w:lineRule="auto"/>
              <w:ind w:left="216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大学生数学建模协会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0AB2EA6B">
            <w:pPr>
              <w:pStyle w:val="5"/>
            </w:pPr>
          </w:p>
        </w:tc>
      </w:tr>
      <w:tr w14:paraId="38847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6071C897">
            <w:pPr>
              <w:spacing w:before="182" w:line="178" w:lineRule="auto"/>
              <w:ind w:left="20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物联网创新与应用协会</w:t>
            </w:r>
          </w:p>
        </w:tc>
        <w:tc>
          <w:tcPr>
            <w:tcW w:w="3365" w:type="dxa"/>
            <w:vMerge w:val="continue"/>
            <w:tcBorders>
              <w:top w:val="nil"/>
            </w:tcBorders>
            <w:vAlign w:val="top"/>
          </w:tcPr>
          <w:p w14:paraId="12EF4E31">
            <w:pPr>
              <w:pStyle w:val="5"/>
            </w:pPr>
          </w:p>
        </w:tc>
      </w:tr>
      <w:tr w14:paraId="175E4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30D49862">
            <w:pPr>
              <w:spacing w:before="184" w:line="179" w:lineRule="auto"/>
              <w:ind w:left="25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青年法学社</w:t>
            </w:r>
          </w:p>
        </w:tc>
        <w:tc>
          <w:tcPr>
            <w:tcW w:w="3365" w:type="dxa"/>
            <w:vMerge w:val="restart"/>
            <w:tcBorders>
              <w:bottom w:val="nil"/>
            </w:tcBorders>
            <w:vAlign w:val="top"/>
          </w:tcPr>
          <w:p w14:paraId="44CA7110">
            <w:pPr>
              <w:pStyle w:val="5"/>
              <w:spacing w:line="251" w:lineRule="auto"/>
            </w:pPr>
          </w:p>
          <w:p w14:paraId="63741364">
            <w:pPr>
              <w:pStyle w:val="5"/>
              <w:spacing w:line="251" w:lineRule="auto"/>
            </w:pPr>
          </w:p>
          <w:p w14:paraId="7D7AC04C">
            <w:pPr>
              <w:pStyle w:val="5"/>
              <w:spacing w:line="251" w:lineRule="auto"/>
            </w:pPr>
          </w:p>
          <w:p w14:paraId="52711891">
            <w:pPr>
              <w:pStyle w:val="5"/>
              <w:spacing w:line="251" w:lineRule="auto"/>
            </w:pPr>
          </w:p>
          <w:p w14:paraId="74B237FE">
            <w:pPr>
              <w:pStyle w:val="5"/>
              <w:spacing w:line="251" w:lineRule="auto"/>
            </w:pPr>
          </w:p>
          <w:p w14:paraId="5A98DF54">
            <w:pPr>
              <w:pStyle w:val="5"/>
              <w:spacing w:line="252" w:lineRule="auto"/>
            </w:pPr>
          </w:p>
          <w:p w14:paraId="011C192C">
            <w:pPr>
              <w:pStyle w:val="5"/>
              <w:spacing w:line="252" w:lineRule="auto"/>
            </w:pPr>
          </w:p>
          <w:p w14:paraId="18CB1DC1">
            <w:pPr>
              <w:pStyle w:val="5"/>
              <w:spacing w:line="252" w:lineRule="auto"/>
            </w:pPr>
          </w:p>
          <w:p w14:paraId="10C8BBF3">
            <w:pPr>
              <w:pStyle w:val="5"/>
              <w:spacing w:line="252" w:lineRule="auto"/>
            </w:pPr>
          </w:p>
          <w:p w14:paraId="3F7C5A02">
            <w:pPr>
              <w:pStyle w:val="5"/>
              <w:spacing w:line="252" w:lineRule="auto"/>
            </w:pPr>
          </w:p>
          <w:p w14:paraId="3D473772">
            <w:pPr>
              <w:pStyle w:val="5"/>
              <w:spacing w:line="252" w:lineRule="auto"/>
            </w:pPr>
          </w:p>
          <w:p w14:paraId="1FA92E4D">
            <w:pPr>
              <w:spacing w:before="94" w:line="177" w:lineRule="auto"/>
              <w:ind w:left="138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2"/>
                <w:sz w:val="22"/>
                <w:szCs w:val="22"/>
              </w:rPr>
              <w:t>四星级</w:t>
            </w:r>
          </w:p>
        </w:tc>
      </w:tr>
      <w:tr w14:paraId="231A4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03C7A0BA">
            <w:pPr>
              <w:spacing w:before="185" w:line="179" w:lineRule="auto"/>
              <w:ind w:left="25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安财朗诵社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3177C745">
            <w:pPr>
              <w:pStyle w:val="5"/>
            </w:pPr>
          </w:p>
        </w:tc>
      </w:tr>
      <w:tr w14:paraId="16670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5A409B68">
            <w:pPr>
              <w:spacing w:before="186" w:line="181" w:lineRule="auto"/>
              <w:ind w:left="247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演讲与口才社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0004F4D5">
            <w:pPr>
              <w:pStyle w:val="5"/>
            </w:pPr>
          </w:p>
        </w:tc>
      </w:tr>
      <w:tr w14:paraId="45F02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4AD5D6B5">
            <w:pPr>
              <w:spacing w:before="186" w:line="177" w:lineRule="auto"/>
              <w:ind w:left="25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安财读书会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3C5657C3">
            <w:pPr>
              <w:pStyle w:val="5"/>
            </w:pPr>
          </w:p>
        </w:tc>
      </w:tr>
      <w:tr w14:paraId="16678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7946FCB3">
            <w:pPr>
              <w:spacing w:before="186" w:line="178" w:lineRule="auto"/>
              <w:ind w:left="23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手工爱好者协会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1C31C9E9">
            <w:pPr>
              <w:pStyle w:val="5"/>
            </w:pPr>
          </w:p>
        </w:tc>
      </w:tr>
      <w:tr w14:paraId="1E696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30C54C09">
            <w:pPr>
              <w:spacing w:before="188" w:line="179" w:lineRule="auto"/>
              <w:ind w:left="279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街舞社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6A033922">
            <w:pPr>
              <w:pStyle w:val="5"/>
            </w:pPr>
          </w:p>
        </w:tc>
      </w:tr>
      <w:tr w14:paraId="65A73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40FA2C5A">
            <w:pPr>
              <w:spacing w:before="190" w:line="178" w:lineRule="auto"/>
              <w:ind w:left="25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安财思辩社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763B8774">
            <w:pPr>
              <w:pStyle w:val="5"/>
            </w:pPr>
          </w:p>
        </w:tc>
      </w:tr>
      <w:tr w14:paraId="7944E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634163B3">
            <w:pPr>
              <w:spacing w:before="190" w:line="177" w:lineRule="auto"/>
              <w:ind w:left="216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财税与公共管理协会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6597AC91">
            <w:pPr>
              <w:pStyle w:val="5"/>
            </w:pPr>
          </w:p>
        </w:tc>
      </w:tr>
      <w:tr w14:paraId="5ADBE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7ACEE070">
            <w:pPr>
              <w:spacing w:before="192" w:line="177" w:lineRule="auto"/>
              <w:ind w:left="269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青藤剧社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0CAE80C2">
            <w:pPr>
              <w:pStyle w:val="5"/>
            </w:pPr>
          </w:p>
        </w:tc>
      </w:tr>
      <w:tr w14:paraId="2DE3B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1BE194FF">
            <w:pPr>
              <w:spacing w:before="190" w:line="178" w:lineRule="auto"/>
              <w:ind w:left="26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考研学会</w:t>
            </w:r>
          </w:p>
        </w:tc>
        <w:tc>
          <w:tcPr>
            <w:tcW w:w="3365" w:type="dxa"/>
            <w:vMerge w:val="continue"/>
            <w:tcBorders>
              <w:top w:val="nil"/>
            </w:tcBorders>
            <w:vAlign w:val="top"/>
          </w:tcPr>
          <w:p w14:paraId="612E8AFF">
            <w:pPr>
              <w:pStyle w:val="5"/>
            </w:pPr>
          </w:p>
        </w:tc>
      </w:tr>
      <w:tr w14:paraId="1214B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342EF9A8">
            <w:pPr>
              <w:spacing w:before="191" w:line="181" w:lineRule="auto"/>
              <w:ind w:left="279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茶艺社</w:t>
            </w:r>
          </w:p>
        </w:tc>
        <w:tc>
          <w:tcPr>
            <w:tcW w:w="3365" w:type="dxa"/>
            <w:vMerge w:val="restart"/>
            <w:tcBorders>
              <w:bottom w:val="nil"/>
            </w:tcBorders>
            <w:vAlign w:val="top"/>
          </w:tcPr>
          <w:p w14:paraId="6184589C">
            <w:pPr>
              <w:pStyle w:val="5"/>
            </w:pPr>
            <w:bookmarkStart w:id="0" w:name="_GoBack"/>
            <w:bookmarkEnd w:id="0"/>
          </w:p>
        </w:tc>
      </w:tr>
      <w:tr w14:paraId="1CFD2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069B410B">
            <w:pPr>
              <w:spacing w:before="192" w:line="178" w:lineRule="auto"/>
              <w:ind w:left="1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习近平新时代中国特色社会主义思想研习社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736C3EBE">
            <w:pPr>
              <w:pStyle w:val="5"/>
            </w:pPr>
          </w:p>
        </w:tc>
      </w:tr>
      <w:tr w14:paraId="3BBA2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2E57329C">
            <w:pPr>
              <w:spacing w:before="193" w:line="177" w:lineRule="auto"/>
              <w:ind w:left="23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汉文化研究学会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1C3329FD">
            <w:pPr>
              <w:pStyle w:val="5"/>
            </w:pPr>
          </w:p>
        </w:tc>
      </w:tr>
      <w:tr w14:paraId="61E75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12EDABE3">
            <w:pPr>
              <w:spacing w:before="192" w:line="178" w:lineRule="auto"/>
              <w:ind w:left="22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计算机爱好者协会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24590E86">
            <w:pPr>
              <w:pStyle w:val="5"/>
            </w:pPr>
          </w:p>
        </w:tc>
      </w:tr>
      <w:tr w14:paraId="48B6A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7637B643">
            <w:pPr>
              <w:spacing w:before="194" w:line="176" w:lineRule="auto"/>
              <w:ind w:left="22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科研创新研究协会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584C5635">
            <w:pPr>
              <w:pStyle w:val="5"/>
            </w:pPr>
          </w:p>
        </w:tc>
      </w:tr>
      <w:tr w14:paraId="09CF2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425D31A3">
            <w:pPr>
              <w:spacing w:before="193" w:line="178" w:lineRule="auto"/>
              <w:ind w:left="22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学生经济研究学会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78C2CB97">
            <w:pPr>
              <w:pStyle w:val="5"/>
            </w:pPr>
          </w:p>
        </w:tc>
      </w:tr>
      <w:tr w14:paraId="66DBD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6D255CC6">
            <w:pPr>
              <w:spacing w:before="193" w:line="177" w:lineRule="auto"/>
              <w:ind w:left="23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大学生科普协会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00F73140">
            <w:pPr>
              <w:pStyle w:val="5"/>
            </w:pPr>
          </w:p>
        </w:tc>
      </w:tr>
    </w:tbl>
    <w:p w14:paraId="6D631190">
      <w:pPr>
        <w:rPr>
          <w:rFonts w:ascii="Arial"/>
          <w:sz w:val="21"/>
        </w:rPr>
      </w:pPr>
    </w:p>
    <w:p w14:paraId="740D3A48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222" w:right="1313" w:bottom="0" w:left="1005" w:header="0" w:footer="0" w:gutter="0"/>
          <w:cols w:space="720" w:num="1"/>
        </w:sectPr>
      </w:pPr>
    </w:p>
    <w:tbl>
      <w:tblPr>
        <w:tblStyle w:val="4"/>
        <w:tblW w:w="9571" w:type="dxa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6"/>
        <w:gridCol w:w="3365"/>
      </w:tblGrid>
      <w:tr w14:paraId="48B56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206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619D04EB">
            <w:pPr>
              <w:spacing w:before="191" w:line="175" w:lineRule="auto"/>
              <w:ind w:left="268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棋牌协会</w:t>
            </w:r>
          </w:p>
        </w:tc>
        <w:tc>
          <w:tcPr>
            <w:tcW w:w="3365" w:type="dxa"/>
            <w:vMerge w:val="restart"/>
            <w:tcBorders>
              <w:top w:val="nil"/>
              <w:bottom w:val="nil"/>
            </w:tcBorders>
            <w:vAlign w:val="top"/>
          </w:tcPr>
          <w:p w14:paraId="0771C54A">
            <w:pPr>
              <w:spacing w:before="181" w:line="178" w:lineRule="auto"/>
              <w:ind w:left="137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三星级</w:t>
            </w:r>
          </w:p>
        </w:tc>
      </w:tr>
      <w:tr w14:paraId="2E6C2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2E6ADF61">
            <w:pPr>
              <w:spacing w:before="182" w:line="175" w:lineRule="auto"/>
              <w:ind w:left="269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武术协会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63AACCF5">
            <w:pPr>
              <w:pStyle w:val="5"/>
            </w:pPr>
          </w:p>
        </w:tc>
      </w:tr>
      <w:tr w14:paraId="59B92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72141655">
            <w:pPr>
              <w:spacing w:before="180" w:line="178" w:lineRule="auto"/>
              <w:ind w:left="22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未来经济学家学会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6026554D">
            <w:pPr>
              <w:pStyle w:val="5"/>
            </w:pPr>
          </w:p>
        </w:tc>
      </w:tr>
      <w:tr w14:paraId="6E421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1993207C">
            <w:pPr>
              <w:spacing w:before="182" w:line="177" w:lineRule="auto"/>
              <w:ind w:left="28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国学社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7EE635E9">
            <w:pPr>
              <w:pStyle w:val="5"/>
            </w:pPr>
          </w:p>
        </w:tc>
      </w:tr>
      <w:tr w14:paraId="608A9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528FA1D8">
            <w:pPr>
              <w:spacing w:before="182" w:line="178" w:lineRule="auto"/>
              <w:ind w:left="247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影视艺术协会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4C081F20">
            <w:pPr>
              <w:pStyle w:val="5"/>
            </w:pPr>
          </w:p>
        </w:tc>
      </w:tr>
      <w:tr w14:paraId="0A7B4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5CBD7AAD">
            <w:pPr>
              <w:spacing w:before="183" w:line="178" w:lineRule="auto"/>
              <w:ind w:left="22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小语种爱好者协会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5F19B4F2">
            <w:pPr>
              <w:pStyle w:val="5"/>
            </w:pPr>
          </w:p>
        </w:tc>
      </w:tr>
      <w:tr w14:paraId="4F9F8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12D5C77D">
            <w:pPr>
              <w:spacing w:before="184" w:line="179" w:lineRule="auto"/>
              <w:ind w:left="21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安财声创联盟配音社</w:t>
            </w:r>
          </w:p>
        </w:tc>
        <w:tc>
          <w:tcPr>
            <w:tcW w:w="3365" w:type="dxa"/>
            <w:vMerge w:val="continue"/>
            <w:tcBorders>
              <w:top w:val="nil"/>
              <w:bottom w:val="nil"/>
            </w:tcBorders>
            <w:vAlign w:val="top"/>
          </w:tcPr>
          <w:p w14:paraId="7595665B">
            <w:pPr>
              <w:pStyle w:val="5"/>
            </w:pPr>
          </w:p>
        </w:tc>
      </w:tr>
      <w:tr w14:paraId="52A331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06" w:type="dxa"/>
            <w:tcBorders>
              <w:left w:val="single" w:color="000000" w:sz="2" w:space="0"/>
            </w:tcBorders>
            <w:vAlign w:val="top"/>
          </w:tcPr>
          <w:p w14:paraId="16E2BAE8">
            <w:pPr>
              <w:spacing w:before="188" w:line="175" w:lineRule="auto"/>
              <w:ind w:left="26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摄影协会</w:t>
            </w:r>
          </w:p>
        </w:tc>
        <w:tc>
          <w:tcPr>
            <w:tcW w:w="3365" w:type="dxa"/>
            <w:vMerge w:val="continue"/>
            <w:tcBorders>
              <w:top w:val="nil"/>
            </w:tcBorders>
            <w:vAlign w:val="top"/>
          </w:tcPr>
          <w:p w14:paraId="437813CF">
            <w:pPr>
              <w:pStyle w:val="5"/>
            </w:pPr>
          </w:p>
        </w:tc>
      </w:tr>
    </w:tbl>
    <w:p w14:paraId="37802C6F">
      <w:pPr>
        <w:rPr>
          <w:rFonts w:ascii="Arial"/>
          <w:sz w:val="21"/>
        </w:rPr>
      </w:pPr>
    </w:p>
    <w:sectPr>
      <w:pgSz w:w="11900" w:h="16820"/>
      <w:pgMar w:top="1080" w:right="1313" w:bottom="0" w:left="10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CCF7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497</Words>
  <Characters>501</Characters>
  <TotalTime>0</TotalTime>
  <ScaleCrop>false</ScaleCrop>
  <LinksUpToDate>false</LinksUpToDate>
  <CharactersWithSpaces>501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2025-06-24T09:08:49Z</dcterms:created>
  <dc:creator>ROG</dc:creator>
  <cp:lastModifiedBy>垚</cp:lastModifiedBy>
  <dcterms:modified xsi:type="dcterms:W3CDTF">2025-06-24T09:09:22Z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2025-06-24T17:08:49Z</vt:filetime>
  </property>
  <property fmtid="{D5CDD505-2E9C-101B-9397-08002B2CF9AE}" pid="4" name="KSOTemplateDocerSaveRecord">
    <vt:lpwstr>eyJoZGlkIjoiZDU1ODVjZTQ1MWI0MzZjNTc1NzIwZDcyNjIxNjkyMjEiLCJ1c2VySWQiOiIxNTM0MDk4NzQwIn0=</vt:lpwstr>
  </property>
  <property fmtid="{D5CDD505-2E9C-101B-9397-08002B2CF9AE}" pid="5" name="KSOProductBuildVer">
    <vt:lpwstr>2052-12.1.0.21541</vt:lpwstr>
  </property>
  <property fmtid="{D5CDD505-2E9C-101B-9397-08002B2CF9AE}" pid="6" name="ICV">
    <vt:lpwstr>E08F95F00EF04EAAA517C3680A419457_12</vt:lpwstr>
  </property>
</Properties>
</file>