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2023暑期社会实践活动评比结果</w:t>
      </w:r>
      <w:r>
        <w:rPr>
          <w:rFonts w:hint="eastAsia" w:ascii="方正小标宋简体" w:hAnsi="方正小标宋简体" w:eastAsia="方正小标宋简体" w:cs="方正小标宋简体"/>
          <w:sz w:val="44"/>
          <w:szCs w:val="44"/>
          <w:lang w:val="en-US" w:eastAsia="zh-CN"/>
        </w:rPr>
        <w:t>公示</w:t>
      </w:r>
      <w:bookmarkStart w:id="0" w:name="_GoBack"/>
      <w:bookmarkEnd w:id="0"/>
      <w:r>
        <w:rPr>
          <w:rFonts w:hint="eastAsia" w:ascii="方正小标宋简体" w:hAnsi="方正小标宋简体" w:eastAsia="方正小标宋简体" w:cs="方正小标宋简体"/>
          <w:sz w:val="44"/>
          <w:szCs w:val="44"/>
        </w:rPr>
        <w:t>名单</w:t>
      </w:r>
    </w:p>
    <w:p>
      <w:pPr>
        <w:numPr>
          <w:ilvl w:val="0"/>
          <w:numId w:val="1"/>
        </w:numPr>
        <w:rPr>
          <w:rFonts w:ascii="黑体" w:hAnsi="黑体" w:eastAsia="黑体" w:cs="黑体"/>
          <w:sz w:val="32"/>
          <w:szCs w:val="32"/>
        </w:rPr>
      </w:pPr>
      <w:r>
        <w:rPr>
          <w:rFonts w:hint="eastAsia" w:ascii="黑体" w:hAnsi="黑体" w:eastAsia="黑体" w:cs="黑体"/>
          <w:sz w:val="32"/>
          <w:szCs w:val="32"/>
        </w:rPr>
        <w:t>先进个人</w:t>
      </w:r>
    </w:p>
    <w:tbl>
      <w:tblPr>
        <w:tblStyle w:val="4"/>
        <w:tblW w:w="9012" w:type="dxa"/>
        <w:tblInd w:w="-270" w:type="dxa"/>
        <w:tblLayout w:type="fixed"/>
        <w:tblCellMar>
          <w:top w:w="0" w:type="dxa"/>
          <w:left w:w="108" w:type="dxa"/>
          <w:bottom w:w="0" w:type="dxa"/>
          <w:right w:w="108" w:type="dxa"/>
        </w:tblCellMar>
      </w:tblPr>
      <w:tblGrid>
        <w:gridCol w:w="850"/>
        <w:gridCol w:w="2075"/>
        <w:gridCol w:w="2112"/>
        <w:gridCol w:w="1425"/>
        <w:gridCol w:w="2550"/>
      </w:tblGrid>
      <w:tr>
        <w:tblPrEx>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团队所属学院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班级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团队名称</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21经济5班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刘双双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振兴石榴队/红色宣讲小队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21经济3班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蒲蒙蒙</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皖农实践队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22数经1班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孙阳</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“乡”约盛夏小分队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21国经1班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“数字兴农，绿色靓村”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实践团队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21数经2班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夏汪婷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青力量创未来小队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21数经2班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李思雨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“数字皖农”小分队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21金融4班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陈玉婧</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筑梦星火队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8</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21投资学2班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程之韵</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寻遗队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9</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21金工3班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李一敏</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“益心向阳”实践团队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10</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21金工1班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任思玮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民族团结青春小队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21金融5班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杨玉洁</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红色延安筑梦实践团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21投资2班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余楠</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绿野寻踪小队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21金融学1班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红金之路小队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14</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22国贸1班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董娟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徽火振心小队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15</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21国商1班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蒋宛城</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创造奇迹队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16</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22国商1班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刘萌萌</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种花家队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17</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22国贸5班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蒲雪莲</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石榴籽小队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18</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22国贸5班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于灿灿</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石榴籽小队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19</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21工管4班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冯恩梅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共创美好队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20</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20电商2班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王昌健</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仲夏梦队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20工管1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李丹妮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不讲李队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20工商管理2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袁先芬</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太阳之星队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21计科5班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陈皓</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碧水长流队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24</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21商务英语3班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徐苏阳</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珠城逐梦青年队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25</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21造价1班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孙瑞佳</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小葵花向阳开小队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26</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21造价2班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朱紫环</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绿色环保小分队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27</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22信管2班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刘秉义</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城市微旅游小分队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28</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21会计4班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黄家欣</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有迹可循队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29</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20会计3班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张心怡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乡村振兴实践团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30</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21财管1班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踔厉奋发实践队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21会计3班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吴愉正</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调研小分队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21财政1班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王艺寒</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“生态助力，青春筑梦”实践团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21财政1班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吴先豆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甜菊绿意队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34</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21税收1班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卜铭绘</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颐养天年队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35</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法学院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21法学OFLT班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辛瑜</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蒲公英红色宣讲团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36</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22统计0班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深藏bule队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37</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22统计0班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邵倩楠</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共赴“乡”约队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38</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21经统1班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磨春婷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快乐冲冲冲队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39</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21应统0班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燃梦实践小队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40</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21数学0班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卢孟婷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微光小队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20统计1班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邹颖</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乡遇一夏，遇见青春</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22统计0班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江妍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乘风破浪队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21数学0班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朱泽旭</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星光爱心小队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44</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21应用统计0班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吴文帅</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小王子的蓝色空间队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45</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21经统1班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何婉晴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星光爱心小队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46</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21经统2班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程韦哲</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星光爱心小队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47</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艺术学院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21环设1班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笪宏伟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乡村振兴发展成就观察团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48</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21网媒1班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滕文钰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红色精神调研团</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49</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文学院</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21新闻0班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但应璇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追梦小分队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50</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21国经1班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傅宇欣</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安财红旅助农小队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51</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22国贸5班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杨丰睿</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Practical 小队</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52</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21金融学3班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黄楚颐</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“岗”上开花</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53</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21级法学4班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陈俊成</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守护小候鸟</w:t>
            </w:r>
          </w:p>
        </w:tc>
      </w:tr>
    </w:tbl>
    <w:p>
      <w:pPr>
        <w:rPr>
          <w:rFonts w:ascii="黑体" w:hAnsi="黑体" w:eastAsia="黑体" w:cs="黑体"/>
          <w:sz w:val="32"/>
          <w:szCs w:val="32"/>
        </w:rPr>
      </w:pPr>
    </w:p>
    <w:p>
      <w:pPr>
        <w:numPr>
          <w:ilvl w:val="0"/>
          <w:numId w:val="1"/>
        </w:numPr>
        <w:rPr>
          <w:rFonts w:ascii="黑体" w:hAnsi="黑体" w:eastAsia="黑体" w:cs="黑体"/>
          <w:sz w:val="32"/>
          <w:szCs w:val="32"/>
        </w:rPr>
      </w:pPr>
      <w:r>
        <w:rPr>
          <w:rFonts w:hint="eastAsia" w:ascii="黑体" w:hAnsi="黑体" w:eastAsia="黑体" w:cs="黑体"/>
          <w:sz w:val="32"/>
          <w:szCs w:val="32"/>
        </w:rPr>
        <w:t>优秀指导老师</w:t>
      </w:r>
    </w:p>
    <w:tbl>
      <w:tblPr>
        <w:tblStyle w:val="4"/>
        <w:tblW w:w="8988" w:type="dxa"/>
        <w:tblInd w:w="-258" w:type="dxa"/>
        <w:tblLayout w:type="autofit"/>
        <w:tblCellMar>
          <w:top w:w="0" w:type="dxa"/>
          <w:left w:w="108" w:type="dxa"/>
          <w:bottom w:w="0" w:type="dxa"/>
          <w:right w:w="108" w:type="dxa"/>
        </w:tblCellMar>
      </w:tblPr>
      <w:tblGrid>
        <w:gridCol w:w="838"/>
        <w:gridCol w:w="2275"/>
        <w:gridCol w:w="1287"/>
        <w:gridCol w:w="4588"/>
      </w:tblGrid>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团队所在学院</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姓名</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指导团队名称</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青力量创未来小队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程锐</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“数字兴农，绿色靓村”实践团队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王中原</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暑期社会实践</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汪晶</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开心喵喵队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刘越</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数经促振兴队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周毅玮</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国家级专项团队红色记忆探索者队、校级重点团队踔厉奋发队、专项团队天动万象队等</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江玲玲</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欣欣向荣小队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周肖肖</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寻遗队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常斯维</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“散是满天星”团队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李承鑫</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白莲坡社会实践小分队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胡小媛</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皖约风韵队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章潇</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民族团结青春小队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谢涛</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红色延安筑梦实践团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王培培</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徽火振心小队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孙迪</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创造奇迹队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刘伯凡</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乡村振兴小分队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黄峻</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徽火振心小队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徐莹莹</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泰棒啦啦队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李永发</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大学生红色文化精神宣讲团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罗颢</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拉布拉卡队，七彩假期志愿小分队，红领巾小分队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王唤明</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安财乡土逐梦队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孙燕</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振兴石榴队、红色宣讲队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陈为东</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探究蚌埠市新能源发展建设小队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文学院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陈宏</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珠城逐梦青年队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张玮</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探新智理社区小队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张少博</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城市微旅游小小分队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李丹</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乡村文化振兴队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陈矜</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青春实践队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宗惠</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下乡联盟队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程品品</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好一支实践团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周蕾</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啸展我芳华调研团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马克思主义学院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徐伟</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“生态助力，青春筑梦”实践团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财政与公共管理学院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宋俊秀</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笃行助农队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党委组织部（党校办）</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营雪</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星火熠熠小分队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法学院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许俊伟</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蒲公英红色宣讲团</w:t>
            </w:r>
          </w:p>
        </w:tc>
      </w:tr>
      <w:tr>
        <w:tblPrEx>
          <w:tblCellMar>
            <w:top w:w="0" w:type="dxa"/>
            <w:left w:w="108" w:type="dxa"/>
            <w:bottom w:w="0" w:type="dxa"/>
            <w:right w:w="108" w:type="dxa"/>
          </w:tblCellMar>
        </w:tblPrEx>
        <w:trPr>
          <w:trHeight w:val="87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施晓梅</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春泥·旗帜宣讲团、益路同行队、乘风破浪队、共赴“乡约”队、星光爱心小队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王申令</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共赴“乡”约队  、星光爱心小队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秦元芳</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拼搏奋斗队、随心而动队、星星之火队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高宗英</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乘风破浪队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艺术学院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郭立忠</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艺术赋能乡村振兴主题墙绘实践团</w:t>
            </w:r>
          </w:p>
        </w:tc>
      </w:tr>
      <w:tr>
        <w:tblPrEx>
          <w:tblCellMar>
            <w:top w:w="0" w:type="dxa"/>
            <w:left w:w="108" w:type="dxa"/>
            <w:bottom w:w="0" w:type="dxa"/>
            <w:right w:w="108" w:type="dxa"/>
          </w:tblCellMar>
        </w:tblPrEx>
        <w:trPr>
          <w:trHeight w:val="85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文学院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常春梅</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学史明理新青年队、红霞皖照实践团、振兴-奋进队、梦之队实践团</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文学院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范璇</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红色精神调研团</w:t>
            </w:r>
          </w:p>
        </w:tc>
      </w:tr>
      <w:tr>
        <w:tblPrEx>
          <w:tblCellMar>
            <w:top w:w="0" w:type="dxa"/>
            <w:left w:w="108" w:type="dxa"/>
            <w:bottom w:w="0" w:type="dxa"/>
            <w:right w:w="108" w:type="dxa"/>
          </w:tblCellMar>
        </w:tblPrEx>
        <w:trPr>
          <w:trHeight w:val="216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马克思主义学院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胡可可</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寻访模范·筑梦金寨”队、敢为人先队、创新梦之队、尽漉雪千山、萤火探兴、漫卷红旗小队、芳风育才队、冲天霹雳小火箭队、社会实践小队、铁道游击队、芳风育才队、汪汪历险队、狼人杀小分队、星火小分队、言出必行队、校外施工队、人民当家作主队、星星之火队、心潮澎湃队等</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马克思主义学院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马海磊</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青春之行返乡实践队</w:t>
            </w:r>
          </w:p>
        </w:tc>
      </w:tr>
      <w:tr>
        <w:tblPrEx>
          <w:tblCellMar>
            <w:top w:w="0" w:type="dxa"/>
            <w:left w:w="108" w:type="dxa"/>
            <w:bottom w:w="0" w:type="dxa"/>
            <w:right w:w="108" w:type="dxa"/>
          </w:tblCellMar>
        </w:tblPrEx>
        <w:trPr>
          <w:trHeight w:val="6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马克思主义学院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周璇</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“我们都对”队、皖乡筑梦小队等</w:t>
            </w:r>
          </w:p>
        </w:tc>
      </w:tr>
      <w:tr>
        <w:tblPrEx>
          <w:tblCellMar>
            <w:top w:w="0" w:type="dxa"/>
            <w:left w:w="108" w:type="dxa"/>
            <w:bottom w:w="0" w:type="dxa"/>
            <w:right w:w="108" w:type="dxa"/>
          </w:tblCellMar>
        </w:tblPrEx>
        <w:trPr>
          <w:trHeight w:val="99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马克思主义学院</w:t>
            </w:r>
          </w:p>
        </w:tc>
        <w:tc>
          <w:tcPr>
            <w:tcW w:w="128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李青文</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茶园筑梦队、游我在、哈基米哈基米、逐梦青春实践队</w:t>
            </w:r>
          </w:p>
        </w:tc>
      </w:tr>
    </w:tbl>
    <w:p>
      <w:pPr>
        <w:rPr>
          <w:rFonts w:ascii="黑体" w:hAnsi="黑体" w:eastAsia="黑体" w:cs="黑体"/>
          <w:sz w:val="32"/>
          <w:szCs w:val="32"/>
        </w:rPr>
      </w:pPr>
    </w:p>
    <w:p>
      <w:pPr>
        <w:numPr>
          <w:ilvl w:val="0"/>
          <w:numId w:val="1"/>
        </w:numPr>
        <w:rPr>
          <w:rFonts w:ascii="黑体" w:hAnsi="黑体" w:eastAsia="黑体" w:cs="黑体"/>
          <w:sz w:val="32"/>
          <w:szCs w:val="32"/>
        </w:rPr>
      </w:pPr>
      <w:r>
        <w:rPr>
          <w:rFonts w:hint="eastAsia" w:ascii="黑体" w:hAnsi="黑体" w:eastAsia="黑体" w:cs="黑体"/>
          <w:sz w:val="32"/>
          <w:szCs w:val="32"/>
        </w:rPr>
        <w:t>优秀团队</w:t>
      </w:r>
    </w:p>
    <w:tbl>
      <w:tblPr>
        <w:tblStyle w:val="4"/>
        <w:tblW w:w="9563" w:type="dxa"/>
        <w:tblInd w:w="-533" w:type="dxa"/>
        <w:tblLayout w:type="fixed"/>
        <w:tblCellMar>
          <w:top w:w="0" w:type="dxa"/>
          <w:left w:w="108" w:type="dxa"/>
          <w:bottom w:w="0" w:type="dxa"/>
          <w:right w:w="108" w:type="dxa"/>
        </w:tblCellMar>
      </w:tblPr>
      <w:tblGrid>
        <w:gridCol w:w="613"/>
        <w:gridCol w:w="1262"/>
        <w:gridCol w:w="1775"/>
        <w:gridCol w:w="3550"/>
        <w:gridCol w:w="1263"/>
        <w:gridCol w:w="1100"/>
      </w:tblGrid>
      <w:tr>
        <w:tblPrEx>
          <w:tblCellMar>
            <w:top w:w="0" w:type="dxa"/>
            <w:left w:w="108" w:type="dxa"/>
            <w:bottom w:w="0" w:type="dxa"/>
            <w:right w:w="108" w:type="dxa"/>
          </w:tblCellMar>
        </w:tblPrEx>
        <w:trPr>
          <w:trHeight w:val="6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所在学院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团队名称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团队成员</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团队负责人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指导老师</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红色记忆探索者</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陈臻、周祥、文周翰、黄蕾蕾</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周毅玮</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皖农实践队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蒲蒙蒙、陈孟娇王守磊、康梦阳、潘红朗、陈宣萱</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蒲蒙蒙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胡波</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红色宣讲小队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刘双双、孙洋洋、郭丹、杨岑、胡次坚、王江田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王唤明、张李登</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都去吃可爱多小队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刘双双、谢小雨、陈欣楠、余欣然、郭丹、李雨晴、孙洋洋、胡丹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王唤明、张李登</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振兴石榴队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刘双双、柴文乐、谢小雨、陈欣楠、余欣然、李雨晴、郭丹、孙洋洋、胡丹、戴逸明</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刘双双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王唤明、张李登</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星火传承小分队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陈艺潇、李庆宇、袁润、 陈孟娇、蒲蒙蒙，杨曦、张静远、伊耀阳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陈艺潇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朱文瑞，宁倩倩</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有福之队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董松涛、齐静雅、唐欣怡、李庆宇、金俊康、张静远、潘雨桑、林镕燕、蒲蒙蒙、孔红伊、张润鑫、王晓璐、余润心、夏汪婷、张美慧</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董松涛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宁倩倩</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“数字兴农，绿色靓村”实践团队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吴婷、陈年安、吴超然、何简利、钱俊杰、齐磊、王守磊、郭媛、肖怡珊、袁润、王志庆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程锐、宁倩倩</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“助苗人”小分队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陈孟娇、蒲蒙蒙、胡俊芬、邵琦、高腾、皮明潇、潘雨桑、王瑜、陈宣萱、陈廷婷、朱思萱、马雯嘉</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陈孟娇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胡波</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乡约盛夏，青春筑梦队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俞润心、李庆宇、齐静雅，唐欣怡，张静远，董松涛，王鹤阳，车慧慧，王奕静，蒲蒙蒙</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俞润心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同乡振兴小队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王晓璐、闫超凡、刘竑杰、张润鑫、吕才丽、齐磊</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王晓璐</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北斗七星团队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季欣颖、舒芳华、宋珂、王守磊、杨锐、王涵</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季欣颖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钱力、宋俊秀</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“乡”约盛夏小分队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孙阳、季欣颖、陈俊豪、马卫亮、古清、俞润心、王蓝萩、朱健、刘齐治、方星、金志晴</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钱力、宋俊秀</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开心喵喵队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吴同与、张羚茜、喻子洋、韩雨、石珍琪、谭瑞、杜妍雨、刘铮、江佳鸿、梁焯、陈振</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吴同与</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汪晶</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青力量创未来小队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夏汪婷、高腾、陈晓梦、金俊康、薛可馨、董秋爽、陈文韬、孔红伊、王锦鹏、朱晓羽</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夏汪婷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钱力、宋俊秀</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经济学院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“数字皖农”小分队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李思雨、储岩懿、张宇杰、皮明潇、周小诺 李琪、姚军、朱雨乐、汪长合、周奔、侯蓉蓉</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李思雨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周泽炯、 周毅玮</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红色延安筑梦实践团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杨玉洁、吴怡影、孙焕焕、李煜丽、李文卓 陶伊洁、杨子易、鲁剑伟、詹楠、曹颖</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杨玉洁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谢涛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民族团结青春小队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任思玮、陈卓、赵雨妍、吉克伙格、艾克热木江、宋妙卓、徐妍、李巡阳、赵泽昊、赵雨杰、唐闻远</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任思玮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章潇</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白莲坡社会实践小分队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陈雅惠、王琪、乔冠宇、杨鹏</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陈雅惠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李承鑫</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爱国队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鲁剑伟、曹诺冰、朱良悦、许馨婷、刁小琦、翁紫琪、孔令娜、陈齐、王宇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鲁剑伟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欧鲲</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寻遗队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程之韵、张琳佳、林宇航、洪学通、但应璇、卫玉晗、刘星辰、汪明瑞、储研、黄耀东、王森培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程之韵</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周肖肖、胡小媛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绿野寻踪小队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余楠、纵雨涵、操申超、王诗琪、袁家俊、郑文艳、买尔哈巴·托合尼牙孜、谭桂森、杨媛媛、徐银娟、马倩蓉、郑欣悦、郭晓柯</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余楠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舒家先</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铁军精神探索队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张秋雨、陈子豪、肖观毅、金皓哲、曹宇轩、孙士杰、郭政立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张秋雨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颜晓旭、李承鑫</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红金之路小队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张怡、刘倩雯、张欣玥、柴嘉悦杜林梅、罗露、方昱、田雨楠、周小琪、王诗琪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付冬梅、张博</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金融学院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皖约风韵队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庄尹群、尹立枝、张宏茹、姜柳平、孙新新、王欣颖 、李兰婷 、李文静 、刘怡彤</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庄尹群</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胡小媛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就是要实践队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李梦媛、张贵茜、刘湘铃、李欣怡、崔文静、张巧、林龙慧妍、刘彻、李康琳、白珈宁</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李梦媛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孙迪</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石榴籽小队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于灿灿、蒲雪莲、李月彤、刘琳琳、李晓双 涂鑫兰、叶庆竹、张津瑞、曾圣倬、张煜航 麦迪努·阿卜力米提、李安杰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于灿灿</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王有兴</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乡村振兴小分队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王芷悦、洪亦清、李嫣然、李洁、刘旭东、</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向羽佳、李雪璐、宋艺琳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王芷悦</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刘伯凡</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29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同心振乡队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周怡宁、杨惠博、马炫、张晋、许诺、郑遥遥、努尔比艳·吐尔洪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周怡宁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李光勤</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徽火振心小队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董娟、王雨婷、张若涵、孙汝乐、陈许可、白展旭、黄诗琦、丁静晗、陈秀珠、高敏、盛奕菲、郑瑜佳、吴言婷</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黄峻、王培培</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国际经济贸易学院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乐仔爱心团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麦尔哈巴·吐逊江、孜拉来·吾甫尔、玛依拉·米吉提、努尔阿米乃姆·瓦哈普、玛伊热·麦麦提图尔荪、田亚林、赛普拉·阿巴拜科日、江妍、刘齐治</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麦尔哈巴·吐逊江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杨志远</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太阳之星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袁先芬、罗蒙、曹宇烙、于佳慧、吴愉正、陈小雪、杨雨桐、耿逸群、裴世炜、汪颖、彭先悦 、王剑轩、李梦瑶、伊耀阳、杨震、张俊浩</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袁先芬</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晋雪梅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哈哈哈哈哈队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梁柳祯、赵梦祥、赵金城、杨梦雨、林幸、张国庆、卜铭绘、郝如阳、王丹丹、罗梦晴</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梁柳祯</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吴琼</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城乡共治探索小分队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裘伟均、陶毅、贾驰昊、王雅琦、杨润泽、周涛、王旭东、吴彬</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裘伟均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孙燕、郝喜玲</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工商管理学院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共同富裕队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刘文钦、周雯雯、刘帅斌、王豪、袁昊、汪胜男、姚雨、鲁玉娇、黄盼婷、陈兰博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刘文钦</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郝喜玲 马钦娟</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小葵花向阳开小队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孙瑞佳、王经州、黑奕豪、路凯乐、张晓雅、王可儿、马小茹、马汝佳、江洪、张文旗、柯良城</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孙瑞佳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张恒</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城市微旅游小分队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刘秉义、费保祥、吴景晨、伊耀阳、陶毅、何慧轩、张俊浩、高贝贝、韦拾阳、彭志培、彭先悦、陈玉、刘浩、梅欢、裴世炜</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刘秉义</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王玲玲、杨菲</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旅行者</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杨浩、姜树锦、薛柔、张世良、蒋娟丽、李贤哲、唐赫宇、吴迪、崔家名、李韦、王阿康</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杨浩</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诸伟</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珠城逐梦青年队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徐苏阳、张一驰、施翠云、陈雯静、陈灵慧、周天云、张寅莹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徐苏阳</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陈宏、李伟</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干饭小分队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高原、戈蕊、徐汉梅</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高原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宗惠</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漉雪千山</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池欣雨、欧阳妍鑫、盛宣谕、梁若佳、肖家伊、何赛嘉、路凯乐、高聪、王怡文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池欣雨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管理科学与工程学院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难博迪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陈雨炫、喻子洋、穆尼热·艾则孜、杨盈盈</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沙尼娅·赛里克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陈雨炫</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司凤山</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好一支实践团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张雨洁、王琪、王亦瑄、李丽芳、金铭铭、吴腾飞、张碧云、潘芷欣、王宇欣、薛美玉、尚茹娜、余欣然、周涛、闫祥宇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张雨洁</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程品品、张博</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有迹可循队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黄家欣、邹浩轩、孟婉婷、孟星雨、李晴、蔡佳铭、崔颖雪、张楚晗</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黄家欣</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乐巾杰</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逐梦青春实践团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黄淑涵、马婧婷、康潇予、谢文静、何天浩、王宇、余楠、吴宗珏、周怡宁、彭来</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黄淑涵</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李青文、陈媛媛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乡村振兴实践团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张心怡、强海婷、赵佳慧、许千娇、丁云、胡岳岐、陈婵秋、凌巧如</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张心怡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张瑾</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会计学院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BOOK思议队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杨雪、张玉瑾、吴轲凡、朱楠、李莹、毛信兰、刘欢</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张剑、王怡</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“生态助力、青春筑梦”实践团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王艺寒、乔欣悦、吴若莹、王子琪、李潇龙、杨宇明、袁雨欣、孙阳、周泓江、罗诗薇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王艺寒</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徐伟</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甜菊绿意队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吴先豆、时雨、杨悦、王璐璐、蒋冉冉、余章、王干、汪浩、张莹、董子杰、彭燕、金博文、左展羽、万超、洪爽</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吴先豆</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贺晓宇                      高晓玲</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口罩突击小分队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王雨烟、王淑芳、纪洪晓、岳佳秀、周利娟、赵玉艳、石李娜、王何月、董道娟、李雪琨、杨娇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王雨烟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杨晓妹</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星火熠熠小分队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刘亚男、刘栋、杜莹莹、邹金桔、杨思嘉、唐婧怡、王语同、叶建树、高依娜</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刘亚男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营雪</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财政与公共</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管理学院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“红”扬逐梦队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时雨、吴先豆、王璐璐、蒋冉冉、汪浩、顾容燕、张莹、韩逍、徐可、郑燕妮、吴宗钰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时雨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张博             贺晓宇</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法学院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蒲公英红色宣讲团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辛瑜、刘羽彤、陈潇、武欣冉、江文倩、许佳怡、张言坤、陈雨佳、滕文钰、柴艺、苗靖文、贾聪聪、曹闫智慧、石文、吕力龙</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辛瑜</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许俊伟</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法学院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“以法护航与爱同行”雏菊实践团队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张田雨、韩雪、胡欣宇、陈继、林燕虹、曾雯星、常孟丽、李明睿、袁海澄、徐彦洁、刘静、刘津、叶采诗、李泽浩、谷天乐</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张田雨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张卫彬</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法学院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青春无限专项社会实践队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吴佳怡、黄欢、李水艇、张语、贾依娜、孙静怡、胡佳、张子寒、刘嘉雯、陈祖嘉琦、胡亦心、韩雪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吴佳怡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邹丽霞、张如</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法学院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“风和尽起”法治宣传社会实践队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宋欣城、张爽、程影池、李秀、李文卓、吴增、马昕怡</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宋欣城</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徐珊珊</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乘风破浪队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江妍、张雨桐、李雨萱、王江田、王艺霏、付迪、夏雨、程吉伍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江妍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高宗英 、施晓梅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原点寻梦队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唐淑莉、磨春婷、王瑜、周梦灿、耿泽垚、艾文婷、贾雪荣</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唐淑莉</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钱和辉</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59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春泥·旗帜宣讲团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董笑佐、何婉晴、朱子卉、赵志鹏、胡礼玉、张月鑫、张威阳、王浩天、朱泽旭、鹿泰龙</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董笑佐</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施晓梅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春泥团支部</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张妍、鹿泰龙、潘一恺、朱悦、刘欣、马悦、董笑佐、朱然、郝瑞兵、张月鑫</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施晓梅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共赴“乡”约队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孙毓、陶曼琳、韦婉怡、林思宏、张东锋、梁鹤馨、江旭</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邵倩楠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施晓梅、</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王申令</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快乐冲冲冲队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邵倩楠、唐淑莉、周梦灿、张潮、王茜茹、谢浩然、王新宇、李昱阳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磨春婷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蔡晓薇</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乡遇一夏、遇见青春</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唐佳瑞、邹颖、吴梦婷、陈梓童、李良希、张凡、杨一尘、王英杰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唐佳瑞</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朱家明、周远翔</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想起来组个队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何婉晴、王林忻雨、蒋晓娜、高灿宸、郑新怡、刘一诺、贾心悦、陈思思、徐滔、徐姝瑶、蓝锦涛、郭淑琼、邹一鸣、翟进钱</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何婉晴</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施晓梅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燃梦实践小队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张妍、李佳桐、郑勇静、韩定、姚成瑞</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张妍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夏茂森</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统计与应用数学学院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永远Young队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唐秋涵、王梦瑶、毛欣玲、程若兰、汪恬恬、单子琦、王昌兰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唐秋涵</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庄科俊</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邢广桥</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艺术学院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艺术赋能乡村振兴主题墙绘实践团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杨俊杰、巫慧玲、丁莹莹、姜皓月、喻琳茹 汤沈聪、王世彪、郭翔宇、周钰扬、段方印 杨存杰、王雨桐、高畅、朱建海</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杨俊杰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吴汉、郭立忠</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艺术学院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墙绘艺术实践团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魏劼、吴敏、聂涛、陈霍梅、张溢宸、张俊 孟瑞</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魏劼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杨德忠、朱嫦媛</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69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文学院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学史明理新青年队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罗诗萌、姜子鹏、鲜雨欣、戴崇清、花婷婷、沈冷晗、刘春影、黄盼婷、赵昕玥、李念念、葛宜婷、程馨慧</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罗诗萌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常春梅、伍倩倩</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文学院</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红色精神调研团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滕文钰、卢孟婷、杨依心、王雨桐、吕凯悦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滕文钰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王龙建、范璇</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校团委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经世济民队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齐静雅、唐欣怡、张润鑫、潮晨婧、吴芳怡</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齐静雅</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宁倩倩</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校团委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笃行助农队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王新媛、张佳佳、许方洁、许嘉坤、陈思怡、宁梦茹、陶海晴、纪洪晓</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王新媛</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宋俊秀、张慧玲</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校团委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“财”振乡村</w:t>
            </w:r>
            <w:r>
              <w:rPr>
                <w:rFonts w:hint="eastAsia" w:ascii="宋体" w:hAnsi="宋体" w:eastAsia="宋体" w:cs="宋体"/>
                <w:kern w:val="0"/>
                <w:sz w:val="22"/>
                <w:szCs w:val="22"/>
                <w:lang w:bidi="ar"/>
              </w:rPr>
              <w:t>•</w:t>
            </w:r>
            <w:r>
              <w:rPr>
                <w:rFonts w:hint="eastAsia" w:ascii="仿宋" w:hAnsi="仿宋" w:eastAsia="仿宋" w:cs="仿宋"/>
                <w:kern w:val="0"/>
                <w:sz w:val="22"/>
                <w:szCs w:val="22"/>
                <w:lang w:bidi="ar"/>
              </w:rPr>
              <w:t>情牵小岗实践队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韩雪、赵海涛、卢孟婷、王一诺、洪巧玲、吴佳怡、陈雨佳、贾依娜、林燕虹、李木子、罗佳、李小凤</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韩雪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高毅</w:t>
            </w:r>
          </w:p>
        </w:tc>
      </w:tr>
      <w:tr>
        <w:tblPrEx>
          <w:tblCellMar>
            <w:top w:w="0" w:type="dxa"/>
            <w:left w:w="108" w:type="dxa"/>
            <w:bottom w:w="0" w:type="dxa"/>
            <w:right w:w="108" w:type="dxa"/>
          </w:tblCellMar>
        </w:tblPrEx>
        <w:trPr>
          <w:trHeight w:val="11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74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校团委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守护小候鸟队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陈俊成、杨媛媛、王秀娟、程凤、姚宁、阮权民、周静怡、牛婷、裴李艳、张威阳、胡佳仪、焦雪、王超、刘俊雅、吴秋梅、孙佳欣</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陈俊成</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马婉容、阳佳钰</w:t>
            </w:r>
          </w:p>
        </w:tc>
      </w:tr>
    </w:tbl>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四、优秀调研报告</w:t>
      </w:r>
    </w:p>
    <w:tbl>
      <w:tblPr>
        <w:tblStyle w:val="4"/>
        <w:tblW w:w="9583" w:type="dxa"/>
        <w:tblInd w:w="-520" w:type="dxa"/>
        <w:tblLayout w:type="fixed"/>
        <w:tblCellMar>
          <w:top w:w="0" w:type="dxa"/>
          <w:left w:w="108" w:type="dxa"/>
          <w:bottom w:w="0" w:type="dxa"/>
          <w:right w:w="108" w:type="dxa"/>
        </w:tblCellMar>
      </w:tblPr>
      <w:tblGrid>
        <w:gridCol w:w="650"/>
        <w:gridCol w:w="1687"/>
        <w:gridCol w:w="4413"/>
        <w:gridCol w:w="1762"/>
        <w:gridCol w:w="1071"/>
      </w:tblGrid>
      <w:tr>
        <w:tblPrEx>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所在学院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调研课题名称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作者排序</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指导老师姓名</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以就业迁徙赋能、走好乡村振兴之路——以安徽省三县为例研究劳动力流动赋能农村经济发展</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季欣颖、宋珂、杨锐、王涵</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钱力、宋俊秀</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勤于农“智”、继“网”开来——安徽省农业物联网助力节能减排的影响机理、效应评估与路径优化</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吴婷、吴超然、肖怡珊、陈年安</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程锐</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劳动力流动对乡村振兴影响效应研究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——基于安徽省120个行政村的调研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孙阳、季欣颖、陈俊豪、马卫亮</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钱力、宋俊秀</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乡村振兴、落地徽皖--</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乡村振兴视阀下安徽潜山“数字皖农”现状与优化路径探索</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李思雨、周小诺、朱雨乐、储岩懿</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周泽炯</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劳动力流动赋能乡村振兴的影响研究—基于安徽省135个行政村的调研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夏汪婷、高腾、薛可馨、陈晓梦</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钱力</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经济学院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红色文化资源赋能乡村振兴的多维价值与实现路径</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齐静雅、唐欣怡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宁倩倩</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《学习“新”思想、“疆”团结发展到底》</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任思玮、赵雨妍、李巡阳、赵泽昊</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章潇、江玲玲</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　</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乡村振兴背景下延安“农旅模式”的新型路径研究——以陕西省延安市南沟村为例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杨玉洁　吴怡影　陶伊洁 孙焕焕</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谢涛</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“下好特色产业棋、走宽乡村振兴路”产业扶贫路径优化研究——以安徽省阜南县为例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李漫漫、赵晓灿、俞乐、徐可盈</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李承鑫</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新发展理念下绿色生态城市建设与发展探究—以安徽省蚌埠市为例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余楠、纵雨涵、操申超、王诗琪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舒家先</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关于新时代革命精神的探索与发展的研究——基于皖南事变中铁军精神的实证探索</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张秋雨、陈子豪、肖观毅、金皓哲</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颜晓旭、李承鑫</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红色金融唤新知——红色政权的经济生命线</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张怡、柴嘉悦、刘倩雯、杜林梅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付冬梅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金融学院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反哺山乡、筑梦星火——探寻教育助力乡村振兴的发展现状及新型路径的研究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陈玉婧、董秀秀、郭舒怡、金含珺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宋俊秀、钱力</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国际经济贸易学院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《乡村振兴背景下中药材产业发展现状与优化路径探析——以甘肃陇西为例》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周怡宁、杨惠博、马炫、许诺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李光勤</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国际经济贸易学院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走进乡村振兴、促进家乡发展</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王芷悦、李嫣然、李洁、洪亦清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刘伯凡</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国际经济贸易学院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民族团结一家亲、结缘共筑边疆情</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于灿灿、蒲雪莲、李月彤、刘琳琳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王有兴</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国际经济贸易学院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智汇乡村振兴、点燃人才引擎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——乡村振兴视域下返乡新农人现状与发展研究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蒋宛城、许晨露、张楚婷、郭淑琼</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孙迪</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国际经济贸易学院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乡村振兴战略背景下现代农业发展方向—以巢湖市数据面板为例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董娟、陈秀珠、郑瑜佳、高敏</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王培培</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工商管理学院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点绿成金：乡村振兴背景下林下经济发展现状与新路径探索——基于安徽省南部6地市的调研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程钰丹 王辰羽 汪可欣 汪子涵</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杨红霞</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工商管理学院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河北省张家口市坝上地区风电资源利用情况及居民意愿调查</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卢嘉璇、刘浩荣、曹航宇、郑利霄</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吴琼</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工商管理学院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数字中国背景下探索“数字乡村”建设的发展路径研究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高金运</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张雪婷</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工商管理学院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数字普惠金融赋能乡村振兴的作用机理—基于probit模型和GMM动态面板模型分析</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王灿 黄婷婷 翁晓雨 杨异睿</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无</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关于城市“微旅游”建设与传统文化融合发展的调查研究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徐苏阳、张一驰、施翠云、陈灵慧</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陈宏、李伟</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管理科学与工程学院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智慧城市理念下老旧小区海绵化改造现状调研--以蚌埠市老旧小区为例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孙瑞佳、王经州、马汝佳、江洪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张恒</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“蚌你而来、埠见不散”——分析蚌埠市的旅游发展状况</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金韩冰、谢祯、彭雅倩、杨雪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李雪红</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管理科学与工程学院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治水兴“江”、碧水“长”流——长江流域现状分析及水环境调研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陈皓、焦佳慧、王可、金凯悦</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诸伟</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管理科学与工程学院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“推动乡村振兴、促进乡村发展”——乡村振兴背景下旅游行业推动金寨乡村振兴的效应分析</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刘秉义、费保祥、吴景晨、伊耀阳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王玲玲、杨菲</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会计学院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“乡村振兴”战略视角背景下蚌埠段淮河污染治理与经济发展调研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程证秋；罗蒙；曹宇烙；钟玉珠</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石怀旺</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会计学院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水绿山清大别山、和美环境促发展——基于安徽省大别山区生态补偿现状的调研</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孟星雨、孟婉婷、夏凯旋、吴剑昊</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田媛</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会计学院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传承红色基因、助力经济发展——以安徽省凤阳县小岗村及其周边为例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谢文静 刘旖 黄淑涵 沈菁阳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钱和辉、 张春强</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会计学院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生态补偿视角下乡村耦合发展路径探究——基于长江经济带</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陶伊洁、徐艳茹、袁乐、孟静茹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李旭晖、 陈雪菲</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财政与公共管理学院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“乡村振兴”视角下财税政策支持乡村产业发展研究——基于黄河流域部分村落的实践</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孟繁泽、江伟玲、吴爽、詹茜钦</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杨晓妹</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财政与公共管理学院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党的百年发展历程及影响</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唐艺宁、陈媛、李馨</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杨彤</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财政与公共管理学院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疫情常态化下都市农业赋能乡村振兴的路径研究  —— 以山东省潍坊市临朐县为例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郭丹、张文轩、刘双双、刘文翔</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周璇</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法学院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红色文旅活态乡村振兴局、时代青年赋能金寨新发展</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简璐燚、陈俊豪、朱佳慧、周雅婷</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吕杰</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触摸乡村真实、开拓振兴之路——基于乡村振兴背景下乡村发展现状和推进策略的研究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邵倩楠、孙毓、陶曼琳、韦婉怡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施晓梅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乡村振兴视域下农村产业发展路径研究——以燕山乡村庄发展为例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磨春婷、唐淑莉、周梦灿、张潮</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蔡晓薇</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青砖碧瓦低碳行、绿色涂料绘新城——美丽中国背景下绿色涂料用户使用意愿及前景展望</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卢孟婷、滕文钰、吴欣贝、伊耀阳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汪凯</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乡村振兴视域下乡村产业文化高质量发展研究——以福州市为例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何婉晴、王林忻雨、蒋晓娜、高灿宸</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施晓梅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“弘扬小岗精神、加快乡村振兴”基于乡村振兴背景下小岗村的生态发展探究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朱泽旭、程韦哲、任思涵、何婉晴</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施晓梅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共同富裕视角下非遗手工技艺传承发展现状与路径研究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彭欣慰、刘文钦、王欢、吴桐</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秦元芳</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双碳背景下红色文化对乡村景观的影响研究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唐淑莉、磨春婷、周梦灿、耿泽垚</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钱和辉</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降解推动企业发展、环保助力乡村振兴</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唐佳瑞、邹颖、张凡</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朱家明</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乡村振兴视域下偏远农村发展现状和发展路径研究--以六安市月亮湾作家村为例</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王紫欣、卢嘉璇、李念念、韦永贤</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周璇</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关于乡村振兴视角下城乡养老结合发展的探索与思考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唐秋涵、王梦瑶、毛欣玲</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庄科俊</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统计与应用数学学院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焦裕禄精神传承与发展路径——基于《人民日报》文本分析和基层党政干部学习视角</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吴文帅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付冬梅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艺术学院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艺术类大学生服务乡村振兴建设的实践路径研究</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杨俊杰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吴汉</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传承红色基因、弘扬时代精神</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——淮海战役精神学习弘扬与传播现状及提升路径</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滕文钰、杨依心、王雨桐、吕凯悦</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王龙建、范璇</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文学院</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追寻红色记忆、共筑青春之梦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——探寻赓续红色血脉的奋斗之路</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但应璇、王雨诺、力楠、席雪冰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王龙建、李军</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校团委</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红色基因赋能小岗村高质量发展——一二三产融合现状及路径探索</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李晴、黄家欣</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乐巾杰、廖成赟</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校团委</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小岗故事、时代先声——新媒体视域下小岗精神传承与发展</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柴艺、李静、曹丽涛、刘红杨</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常春梅</w:t>
            </w:r>
          </w:p>
        </w:tc>
      </w:tr>
      <w:tr>
        <w:tblPrEx>
          <w:tblCellMar>
            <w:top w:w="0" w:type="dxa"/>
            <w:left w:w="108" w:type="dxa"/>
            <w:bottom w:w="0" w:type="dxa"/>
            <w:right w:w="108"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校团委</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“乡村振兴齐发力、财税共建促繁荣”——基于安徽凤阳小岗村实地考察研究财税智慧赋能乡村振兴的可持续发展路径</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韩雪</w:t>
            </w:r>
            <w:r>
              <w:rPr>
                <w:rFonts w:hint="eastAsia" w:ascii="宋体" w:hAnsi="宋体" w:eastAsia="宋体" w:cs="宋体"/>
                <w:color w:val="000000"/>
                <w:kern w:val="0"/>
                <w:sz w:val="22"/>
                <w:szCs w:val="22"/>
                <w:lang w:bidi="ar"/>
              </w:rPr>
              <w:t>、</w:t>
            </w:r>
            <w:r>
              <w:rPr>
                <w:rFonts w:hint="eastAsia" w:ascii="仿宋" w:hAnsi="仿宋" w:eastAsia="仿宋" w:cs="仿宋"/>
                <w:color w:val="000000"/>
                <w:kern w:val="0"/>
                <w:sz w:val="22"/>
                <w:szCs w:val="22"/>
                <w:lang w:bidi="ar"/>
              </w:rPr>
              <w:t>卢孟婷</w:t>
            </w:r>
            <w:r>
              <w:rPr>
                <w:rFonts w:hint="eastAsia" w:ascii="宋体" w:hAnsi="宋体" w:eastAsia="宋体" w:cs="宋体"/>
                <w:color w:val="000000"/>
                <w:kern w:val="0"/>
                <w:sz w:val="22"/>
                <w:szCs w:val="22"/>
                <w:lang w:bidi="ar"/>
              </w:rPr>
              <w:t>、</w:t>
            </w:r>
            <w:r>
              <w:rPr>
                <w:rFonts w:hint="eastAsia" w:ascii="仿宋" w:hAnsi="仿宋" w:eastAsia="仿宋" w:cs="仿宋"/>
                <w:color w:val="000000"/>
                <w:kern w:val="0"/>
                <w:sz w:val="22"/>
                <w:szCs w:val="22"/>
                <w:lang w:bidi="ar"/>
              </w:rPr>
              <w:t>赵海涛</w:t>
            </w:r>
            <w:r>
              <w:rPr>
                <w:rFonts w:hint="eastAsia" w:ascii="宋体" w:hAnsi="宋体" w:eastAsia="宋体" w:cs="宋体"/>
                <w:color w:val="000000"/>
                <w:kern w:val="0"/>
                <w:sz w:val="22"/>
                <w:szCs w:val="22"/>
                <w:lang w:bidi="ar"/>
              </w:rPr>
              <w:t>、</w:t>
            </w:r>
            <w:r>
              <w:rPr>
                <w:rFonts w:hint="eastAsia" w:ascii="仿宋" w:hAnsi="仿宋" w:eastAsia="仿宋" w:cs="仿宋"/>
                <w:color w:val="000000"/>
                <w:kern w:val="0"/>
                <w:sz w:val="22"/>
                <w:szCs w:val="22"/>
                <w:lang w:bidi="ar"/>
              </w:rPr>
              <w:t>罗佳</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32"/>
                <w:szCs w:val="32"/>
              </w:rPr>
            </w:pPr>
            <w:r>
              <w:rPr>
                <w:rFonts w:hint="eastAsia" w:ascii="仿宋" w:hAnsi="仿宋" w:eastAsia="仿宋" w:cs="仿宋"/>
                <w:color w:val="000000"/>
                <w:kern w:val="0"/>
                <w:sz w:val="22"/>
                <w:szCs w:val="22"/>
                <w:lang w:bidi="ar"/>
              </w:rPr>
              <w:t>高毅</w:t>
            </w:r>
          </w:p>
        </w:tc>
      </w:tr>
    </w:tbl>
    <w:p/>
    <w:p>
      <w:pPr>
        <w:rPr>
          <w:rFonts w:ascii="黑体" w:hAnsi="黑体" w:eastAsia="黑体" w:cs="黑体"/>
          <w:sz w:val="32"/>
          <w:szCs w:val="32"/>
        </w:rPr>
      </w:pPr>
      <w:r>
        <w:rPr>
          <w:rFonts w:hint="eastAsia" w:ascii="黑体" w:hAnsi="黑体" w:eastAsia="黑体" w:cs="黑体"/>
          <w:sz w:val="32"/>
          <w:szCs w:val="32"/>
        </w:rPr>
        <w:t>五、最佳摄影奖</w:t>
      </w:r>
    </w:p>
    <w:tbl>
      <w:tblPr>
        <w:tblStyle w:val="4"/>
        <w:tblW w:w="9538" w:type="dxa"/>
        <w:tblInd w:w="-483" w:type="dxa"/>
        <w:tblLayout w:type="autofit"/>
        <w:tblCellMar>
          <w:top w:w="0" w:type="dxa"/>
          <w:left w:w="108" w:type="dxa"/>
          <w:bottom w:w="0" w:type="dxa"/>
          <w:right w:w="108" w:type="dxa"/>
        </w:tblCellMar>
      </w:tblPr>
      <w:tblGrid>
        <w:gridCol w:w="600"/>
        <w:gridCol w:w="1713"/>
        <w:gridCol w:w="1362"/>
        <w:gridCol w:w="2463"/>
        <w:gridCol w:w="3400"/>
      </w:tblGrid>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所在学院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摄影作者</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所在团队名称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图片名称</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程雅娴</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星火接力实践小队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深入乡村、探访农户</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谢雪莹</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心世界指南队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华彩非遗</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金俊康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孔红伊</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夏汪婷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青力量创未来小队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乡村劳动力何去何从？</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李思雨</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“数字皖农”小分队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见表格附页</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齐静雅</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俞润心</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“乡约盛夏、青春筑梦”</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深度走入金寨、探寻振兴之路</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经济学院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陈俊豪</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“乡”约盛夏小分队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当光照入乡村振兴</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张琳佳</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寻遗队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深入“世遗”古城泉州、聚焦文旅融合“加速度”</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彭九龙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城口县乡村振兴观察团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红色江山红色路、青春力量青春行</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李漫漫</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青春助阜队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下好特色产业棋、走宽乡村振兴路</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吕力龙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吕力龙（个人团队）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寻访井岗革命血脉、赓续时代红色血脉</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任思玮</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民族团结青春小队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社区走访—和融通心共发展</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庄尹群</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皖约风韵队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共系百年乡村梦、同行奋斗振兴路——安徽省乡村振兴战略调查研究</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黄耀东</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欣欣向荣小队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向山岳般屹立不倒万千英雄致敬！</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董娟</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徽火振心小队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稻虾田地里听取丰收一片</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蒲雪莲</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石榴籽小队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民族团结一家亲、结缘共促边疆情</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孙奕</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种花家队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蚌山风韵</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张楚婷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创造奇迹队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安松牧场社会实践合照；马郢吉祥物；马郢照片墙</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周怡宁</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同心振乡队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淳朴的微笑</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邓小洁</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八斗队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网大宣乡美、盏小聚茶香</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王郡瑶</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摇啊摇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疫情防控正当头、中医中药勇往前</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吕若洲</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一群柠檬队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乡村振兴和你我心连心</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工商管理学院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赵静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七色光</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七色光点亮乡村文化——执美育之灯、亮非遗之路</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陈皓</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碧水长流队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队员A于安徽省安庆市水利局长江河道管理处进行采访</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王经州</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小葵花向阳开小队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推动构建“海绵城市”、助力改造老旧小区</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徐苏阳</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珠城逐梦青年队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走进文旅局、畅谈蚌埠文旅新蓝图</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国际经济贸易学院学院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饶苏靖</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探究蚌埠市新能源发展建设小队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探究蚌埠市新能源发展建设小队实地调研</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管理科学与工程学院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刘秉义</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城市微旅游小分队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“乡亲计划”现场照片、光伏发电板下药草生长、金寨上街去分布在各村的网点调研、金寨县境内爆发的立夏节起义和六霍起义的情景</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闫翊展</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踔厉奋发实践队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过去与未来</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孟婉婷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大别山小分队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团队成员深入农田亲身观摩农产品种植成果</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张雨洁</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好一支实践团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走进社会民生、聆听百姓声音</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会计学院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李晴</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有迹可循队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量化碳足迹、点亮绿色未来</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乔欣悦</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“生态助力、青春筑梦”实践团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绿色长征绿色路、青春力量青春行</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张灏阳</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改革开放学习小组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凝望</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财政与公共管理学院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刘文翔</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山止川行队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科技示范园区工作人员讲解圆台密植</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金融学院、法学院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李小凤</w:t>
            </w:r>
          </w:p>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赵海涛</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爱国思政青年实践团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忆往昔峥嵘 奋青春当今</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韦婉怡</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共赴“乡”约队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深入乡村群众、助力乡村振兴</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吴欣贝</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微光小队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《动员大会》、《明光市人民政府合影》、《嘉宝莉公司前合影》</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唐秋涵</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永远Young队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用“爱”与“夕阳”相伴</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江妍</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乘风破浪队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千村调查剪影、到群众中去</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磨春婷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快乐冲冲冲队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团队成员在梨朱村采访居民</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陈依佳</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益路同行队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我队队员在社会实践活动中为红塔村村民讲解问卷</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高跃</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益路同行队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在国家统计局蚌埠调查队指导下前往龙子湖区红塔村进行千村调研</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吕佑</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益路同行队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团队在蚌埠市曹巷村进行乡村振兴“千村”调查</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翁方雄</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益路同行队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团队在蚌埠市八里岗进行乡村振兴“千村”调查</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田承旭</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低调有内涵队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低调有内涵实践队在蚌埠市梨朱村进行乡村振兴“千村”调研</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统计与应用数学学院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张月鑫</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益路同行队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学思践悟新思想、踔厉奋进新征程</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艺术学院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杨俊杰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艺术赋能乡村振兴主题墙绘实践团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千里江山街景</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解明月</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清风徐徐拂大江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《渡江红浪育珠城传承使命正当下》</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文学院</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李伟</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红色精神调研团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团队指导老师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讨论讲解淮海战役相关知识</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齐静雅</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经世济民队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追寻红色足迹、助推乡村振兴</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张皖婷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农文旅融合调查小分队</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小岗村实践照片</w:t>
            </w:r>
          </w:p>
        </w:tc>
      </w:tr>
      <w:tr>
        <w:tblPrEx>
          <w:tblCellMar>
            <w:top w:w="0" w:type="dxa"/>
            <w:left w:w="108" w:type="dxa"/>
            <w:bottom w:w="0" w:type="dxa"/>
            <w:right w:w="108" w:type="dxa"/>
          </w:tblCellMar>
        </w:tblPrEx>
        <w:trPr>
          <w:trHeight w:val="7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校团委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杨宇明</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“红心向党、青春筑梦”实践团</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在大包干带头人关友江老人家里合影</w:t>
            </w:r>
          </w:p>
        </w:tc>
      </w:tr>
    </w:tbl>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六、优秀组织奖</w:t>
      </w:r>
    </w:p>
    <w:p>
      <w:pPr>
        <w:rPr>
          <w:rFonts w:ascii="仿宋" w:hAnsi="仿宋" w:eastAsia="仿宋" w:cs="仿宋"/>
          <w:sz w:val="32"/>
          <w:szCs w:val="32"/>
        </w:rPr>
      </w:pPr>
      <w:r>
        <w:rPr>
          <w:rFonts w:hint="eastAsia" w:ascii="仿宋" w:hAnsi="仿宋" w:eastAsia="仿宋" w:cs="仿宋"/>
          <w:sz w:val="32"/>
          <w:szCs w:val="32"/>
        </w:rPr>
        <w:t>统计与应用数学学院、金融学院、管理科学与工程学院、艺术学院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313B0"/>
    <w:multiLevelType w:val="singleLevel"/>
    <w:tmpl w:val="0D8313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zAwMGRkZTk3YzExMWNmNWRkNDRiNmNiNGMxM2EifQ=="/>
  </w:docVars>
  <w:rsids>
    <w:rsidRoot w:val="4ADB1F2C"/>
    <w:rsid w:val="0004126F"/>
    <w:rsid w:val="000956A8"/>
    <w:rsid w:val="00140229"/>
    <w:rsid w:val="00145CBA"/>
    <w:rsid w:val="00162F77"/>
    <w:rsid w:val="00193928"/>
    <w:rsid w:val="001957C4"/>
    <w:rsid w:val="001A6023"/>
    <w:rsid w:val="001E7210"/>
    <w:rsid w:val="001F3936"/>
    <w:rsid w:val="0025366E"/>
    <w:rsid w:val="0029347C"/>
    <w:rsid w:val="003219DA"/>
    <w:rsid w:val="00334E1F"/>
    <w:rsid w:val="0039433E"/>
    <w:rsid w:val="003F13CD"/>
    <w:rsid w:val="00425030"/>
    <w:rsid w:val="00430D5A"/>
    <w:rsid w:val="004C2162"/>
    <w:rsid w:val="005510F5"/>
    <w:rsid w:val="005560E6"/>
    <w:rsid w:val="006144A3"/>
    <w:rsid w:val="006B28DB"/>
    <w:rsid w:val="007050B1"/>
    <w:rsid w:val="00716AE5"/>
    <w:rsid w:val="007668CC"/>
    <w:rsid w:val="00817E00"/>
    <w:rsid w:val="00857E26"/>
    <w:rsid w:val="008D3931"/>
    <w:rsid w:val="008F1D8A"/>
    <w:rsid w:val="00951CC3"/>
    <w:rsid w:val="009627D7"/>
    <w:rsid w:val="009633CA"/>
    <w:rsid w:val="0097257E"/>
    <w:rsid w:val="009A148F"/>
    <w:rsid w:val="00B9351F"/>
    <w:rsid w:val="00BA42EA"/>
    <w:rsid w:val="00BB277D"/>
    <w:rsid w:val="00C20F50"/>
    <w:rsid w:val="00C25D20"/>
    <w:rsid w:val="00C30547"/>
    <w:rsid w:val="00CA09FF"/>
    <w:rsid w:val="00CB7A18"/>
    <w:rsid w:val="00CE0EDB"/>
    <w:rsid w:val="00D00398"/>
    <w:rsid w:val="00D46637"/>
    <w:rsid w:val="00D548ED"/>
    <w:rsid w:val="00D735AD"/>
    <w:rsid w:val="00D73604"/>
    <w:rsid w:val="00D9157D"/>
    <w:rsid w:val="00DE494C"/>
    <w:rsid w:val="00E03283"/>
    <w:rsid w:val="00E22D21"/>
    <w:rsid w:val="00E824AF"/>
    <w:rsid w:val="00EC284F"/>
    <w:rsid w:val="00EF53C4"/>
    <w:rsid w:val="00F1020F"/>
    <w:rsid w:val="00F10425"/>
    <w:rsid w:val="00F42C03"/>
    <w:rsid w:val="00FA64AA"/>
    <w:rsid w:val="00FE30F6"/>
    <w:rsid w:val="00FF158D"/>
    <w:rsid w:val="07F51030"/>
    <w:rsid w:val="07FC7307"/>
    <w:rsid w:val="08CD4191"/>
    <w:rsid w:val="0C734378"/>
    <w:rsid w:val="1690616F"/>
    <w:rsid w:val="1916597E"/>
    <w:rsid w:val="195E1937"/>
    <w:rsid w:val="1D9B1B1F"/>
    <w:rsid w:val="2246210E"/>
    <w:rsid w:val="23922569"/>
    <w:rsid w:val="28D428CD"/>
    <w:rsid w:val="31F06A1D"/>
    <w:rsid w:val="3A2225A8"/>
    <w:rsid w:val="3AD263A3"/>
    <w:rsid w:val="3D2C63C5"/>
    <w:rsid w:val="3D852521"/>
    <w:rsid w:val="40066D47"/>
    <w:rsid w:val="43357812"/>
    <w:rsid w:val="436F6CA0"/>
    <w:rsid w:val="47290D29"/>
    <w:rsid w:val="49640D52"/>
    <w:rsid w:val="4ADB1F2C"/>
    <w:rsid w:val="4BA95CEC"/>
    <w:rsid w:val="4C123AC0"/>
    <w:rsid w:val="5266224C"/>
    <w:rsid w:val="59BC13B4"/>
    <w:rsid w:val="5CDE58EA"/>
    <w:rsid w:val="5FE23A40"/>
    <w:rsid w:val="601A6559"/>
    <w:rsid w:val="65131B37"/>
    <w:rsid w:val="66085394"/>
    <w:rsid w:val="66412B47"/>
    <w:rsid w:val="6FC52494"/>
    <w:rsid w:val="76DE440F"/>
    <w:rsid w:val="7A5B1DB7"/>
    <w:rsid w:val="7D033153"/>
    <w:rsid w:val="7DE4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hint="eastAsia" w:ascii="仿宋" w:hAnsi="仿宋" w:eastAsia="仿宋" w:cs="仿宋"/>
      <w:color w:val="000000"/>
      <w:sz w:val="22"/>
      <w:szCs w:val="22"/>
      <w:u w:val="none"/>
    </w:rPr>
  </w:style>
  <w:style w:type="character" w:customStyle="1" w:styleId="7">
    <w:name w:val="font21"/>
    <w:basedOn w:val="5"/>
    <w:qFormat/>
    <w:uiPriority w:val="0"/>
    <w:rPr>
      <w:rFonts w:hint="eastAsia" w:ascii="仿宋" w:hAnsi="仿宋" w:eastAsia="仿宋" w:cs="仿宋"/>
      <w:color w:val="000000"/>
      <w:sz w:val="22"/>
      <w:szCs w:val="22"/>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11046</Words>
  <Characters>11373</Characters>
  <Lines>93</Lines>
  <Paragraphs>26</Paragraphs>
  <TotalTime>4</TotalTime>
  <ScaleCrop>false</ScaleCrop>
  <LinksUpToDate>false</LinksUpToDate>
  <CharactersWithSpaces>11445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2023-11-09T09:32:00Z</dcterms:created>
  <dc:creator>薇拉小姐</dc:creator>
  <cp:lastModifiedBy>Jerry  阳</cp:lastModifiedBy>
  <cp:lastPrinted>2023-10-19T08:27:00Z</cp:lastPrinted>
  <dcterms:modified xsi:type="dcterms:W3CDTF">2023-11-10T00:47:54Z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C47A589D12C047F1B3AD96575C54060E</vt:lpwstr>
  </property>
</Properties>
</file>