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51" w:rsidRDefault="00DF542C">
      <w:pPr>
        <w:widowControl/>
        <w:jc w:val="center"/>
        <w:rPr>
          <w:rFonts w:ascii="黑体" w:eastAsia="黑体" w:hAnsi="黑体" w:cs="宋体"/>
          <w:b/>
          <w:bCs/>
          <w:color w:val="FF0000"/>
          <w:kern w:val="0"/>
          <w:sz w:val="72"/>
          <w:szCs w:val="72"/>
        </w:rPr>
      </w:pPr>
      <w:r>
        <w:rPr>
          <w:rFonts w:ascii="黑体" w:eastAsia="黑体" w:hAnsi="黑体" w:cs="宋体" w:hint="eastAsia"/>
          <w:b/>
          <w:bCs/>
          <w:color w:val="FF0000"/>
          <w:kern w:val="0"/>
          <w:sz w:val="72"/>
          <w:szCs w:val="72"/>
        </w:rPr>
        <w:t xml:space="preserve">安徽财经大学共青团工作 </w:t>
      </w:r>
    </w:p>
    <w:p w:rsidR="006E5B51" w:rsidRDefault="00DF542C">
      <w:pPr>
        <w:widowControl/>
        <w:jc w:val="center"/>
        <w:rPr>
          <w:rFonts w:ascii="黑体" w:eastAsia="黑体" w:hAnsi="黑体" w:cs="宋体"/>
          <w:b/>
          <w:bCs/>
          <w:color w:val="FF0000"/>
          <w:kern w:val="0"/>
          <w:sz w:val="18"/>
          <w:szCs w:val="18"/>
        </w:rPr>
      </w:pPr>
      <w:r>
        <w:rPr>
          <w:rFonts w:ascii="黑体" w:eastAsia="黑体" w:hAnsi="黑体" w:cs="宋体" w:hint="eastAsia"/>
          <w:b/>
          <w:bCs/>
          <w:color w:val="FF0000"/>
          <w:kern w:val="0"/>
          <w:sz w:val="18"/>
          <w:szCs w:val="18"/>
        </w:rPr>
        <w:t xml:space="preserve"> </w:t>
      </w:r>
    </w:p>
    <w:p w:rsidR="006E5B51" w:rsidRDefault="00DF542C">
      <w:pPr>
        <w:widowControl/>
        <w:jc w:val="center"/>
        <w:rPr>
          <w:rFonts w:ascii="黑体" w:eastAsia="黑体" w:hAnsi="黑体" w:cs="Times New Roman"/>
          <w:b/>
          <w:bCs/>
          <w:color w:val="FF0000"/>
          <w:kern w:val="0"/>
          <w:sz w:val="72"/>
          <w:szCs w:val="72"/>
        </w:rPr>
      </w:pPr>
      <w:r>
        <w:rPr>
          <w:rFonts w:ascii="黑体" w:eastAsia="黑体" w:hAnsi="黑体" w:cs="宋体" w:hint="eastAsia"/>
          <w:b/>
          <w:bCs/>
          <w:color w:val="FF0000"/>
          <w:kern w:val="0"/>
          <w:sz w:val="72"/>
          <w:szCs w:val="72"/>
        </w:rPr>
        <w:t>简  报</w:t>
      </w:r>
    </w:p>
    <w:p w:rsidR="006E5B51" w:rsidRDefault="00DF542C">
      <w:pPr>
        <w:widowControl/>
        <w:jc w:val="center"/>
        <w:rPr>
          <w:rFonts w:ascii="华文新魏" w:eastAsia="华文新魏" w:hAnsi="Times New Roman" w:cs="宋体"/>
          <w:b/>
          <w:bCs/>
          <w:color w:val="FF0000"/>
          <w:kern w:val="0"/>
        </w:rPr>
      </w:pPr>
      <w:r>
        <w:rPr>
          <w:rFonts w:ascii="华文新魏" w:eastAsia="华文新魏" w:hAnsi="Times New Roman" w:cs="宋体" w:hint="eastAsia"/>
          <w:b/>
          <w:bCs/>
          <w:color w:val="FF0000"/>
          <w:kern w:val="0"/>
        </w:rPr>
        <w:t xml:space="preserve"> </w:t>
      </w:r>
    </w:p>
    <w:p w:rsidR="006E5B51" w:rsidRDefault="00DF542C" w:rsidP="003C6EC6">
      <w:pPr>
        <w:widowControl/>
        <w:spacing w:beforeLines="50" w:before="156" w:line="400" w:lineRule="atLeast"/>
        <w:jc w:val="center"/>
        <w:rPr>
          <w:rFonts w:ascii="??_GB2312" w:hAnsi="??_GB2312" w:cs="宋体" w:hint="eastAsia"/>
          <w:color w:val="000000"/>
          <w:kern w:val="0"/>
          <w:sz w:val="32"/>
          <w:szCs w:val="32"/>
        </w:rPr>
      </w:pPr>
      <w:r>
        <w:rPr>
          <w:rFonts w:ascii="??_GB2312" w:hAnsi="??_GB2312" w:cs="宋体"/>
          <w:color w:val="000000"/>
          <w:kern w:val="0"/>
          <w:sz w:val="32"/>
          <w:szCs w:val="32"/>
        </w:rPr>
        <w:t>201</w:t>
      </w:r>
      <w:r>
        <w:rPr>
          <w:rFonts w:ascii="??_GB2312" w:hAnsi="??_GB2312" w:cs="宋体" w:hint="eastAsia"/>
          <w:color w:val="000000"/>
          <w:kern w:val="0"/>
          <w:sz w:val="32"/>
          <w:szCs w:val="32"/>
        </w:rPr>
        <w:t>6</w:t>
      </w:r>
      <w:r>
        <w:rPr>
          <w:rFonts w:ascii="宋体" w:hAnsi="宋体" w:hint="eastAsia"/>
          <w:color w:val="000000"/>
          <w:kern w:val="0"/>
          <w:sz w:val="32"/>
          <w:szCs w:val="32"/>
        </w:rPr>
        <w:t>年第</w:t>
      </w:r>
      <w:r>
        <w:rPr>
          <w:rFonts w:ascii="??_GB2312" w:hAnsi="??_GB2312" w:hint="eastAsia"/>
          <w:color w:val="000000"/>
          <w:kern w:val="0"/>
          <w:sz w:val="32"/>
          <w:szCs w:val="32"/>
        </w:rPr>
        <w:t>2</w:t>
      </w:r>
      <w:r>
        <w:rPr>
          <w:rFonts w:ascii="??_GB2312" w:hAnsi="??_GB2312" w:hint="eastAsia"/>
          <w:color w:val="000000"/>
          <w:kern w:val="0"/>
          <w:sz w:val="32"/>
          <w:szCs w:val="32"/>
        </w:rPr>
        <w:t>期</w:t>
      </w:r>
    </w:p>
    <w:p w:rsidR="006E5B51" w:rsidRDefault="00DF542C">
      <w:pPr>
        <w:widowControl/>
        <w:spacing w:line="320" w:lineRule="atLeast"/>
      </w:pPr>
      <w:r>
        <w:rPr>
          <w:noProof/>
        </w:rPr>
        <w:drawing>
          <wp:inline distT="0" distB="0" distL="0" distR="0">
            <wp:extent cx="457200" cy="457200"/>
            <wp:effectExtent l="0" t="0" r="0" b="0"/>
            <wp:docPr id="1" name="图片 1" descr="C:\Users\zy\AppData\Local\Temp\ksohtml\wpsD8D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y\AppData\Local\Temp\ksohtml\wpsD8DE.t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7200" cy="457200"/>
                    </a:xfrm>
                    <a:prstGeom prst="rect">
                      <a:avLst/>
                    </a:prstGeom>
                    <a:noFill/>
                    <a:ln>
                      <a:noFill/>
                    </a:ln>
                  </pic:spPr>
                </pic:pic>
              </a:graphicData>
            </a:graphic>
          </wp:inline>
        </w:drawing>
      </w:r>
      <w:r>
        <w:rPr>
          <w:rFonts w:ascii="宋体" w:hAnsi="宋体" w:hint="eastAsia"/>
          <w:color w:val="000000"/>
          <w:kern w:val="0"/>
          <w:sz w:val="24"/>
          <w:szCs w:val="24"/>
        </w:rPr>
        <w:t xml:space="preserve"> </w:t>
      </w:r>
      <w:r>
        <w:rPr>
          <w:rFonts w:ascii="??_GB2312" w:hAnsi="??_GB2312" w:hint="eastAsia"/>
          <w:color w:val="000000"/>
          <w:kern w:val="0"/>
          <w:sz w:val="24"/>
          <w:szCs w:val="24"/>
        </w:rPr>
        <w:t>共青团安徽财经大学委员会编</w:t>
      </w:r>
      <w:r>
        <w:rPr>
          <w:rFonts w:ascii="微软雅黑" w:eastAsia="微软雅黑" w:hAnsi="微软雅黑" w:cs="宋体" w:hint="eastAsia"/>
          <w:b/>
          <w:bCs/>
          <w:color w:val="000000"/>
          <w:kern w:val="0"/>
          <w:sz w:val="24"/>
          <w:szCs w:val="24"/>
        </w:rPr>
        <w:t xml:space="preserve">              </w:t>
      </w:r>
      <w:r>
        <w:rPr>
          <w:rFonts w:ascii="??_GB2312" w:hAnsi="??_GB2312" w:cs="宋体"/>
          <w:b/>
          <w:bCs/>
          <w:color w:val="000000"/>
          <w:kern w:val="0"/>
          <w:sz w:val="24"/>
          <w:szCs w:val="24"/>
        </w:rPr>
        <w:t xml:space="preserve"> </w:t>
      </w:r>
      <w:r>
        <w:rPr>
          <w:rFonts w:ascii="??_GB2312" w:hAnsi="??_GB2312" w:cs="宋体"/>
          <w:color w:val="000000"/>
          <w:kern w:val="0"/>
          <w:sz w:val="24"/>
          <w:szCs w:val="24"/>
        </w:rPr>
        <w:t>201</w:t>
      </w:r>
      <w:r>
        <w:rPr>
          <w:rFonts w:ascii="??_GB2312" w:hAnsi="??_GB2312" w:hint="eastAsia"/>
          <w:color w:val="000000"/>
          <w:kern w:val="0"/>
          <w:sz w:val="24"/>
          <w:szCs w:val="24"/>
        </w:rPr>
        <w:t>6</w:t>
      </w:r>
      <w:r>
        <w:rPr>
          <w:rFonts w:ascii="宋体" w:hAnsi="宋体" w:hint="eastAsia"/>
          <w:color w:val="000000"/>
          <w:kern w:val="0"/>
          <w:sz w:val="24"/>
          <w:szCs w:val="24"/>
        </w:rPr>
        <w:t>年5</w:t>
      </w:r>
      <w:r>
        <w:rPr>
          <w:rFonts w:ascii="??_GB2312" w:hAnsi="??_GB2312" w:hint="eastAsia"/>
          <w:color w:val="000000"/>
          <w:kern w:val="0"/>
          <w:sz w:val="24"/>
          <w:szCs w:val="24"/>
        </w:rPr>
        <w:t>月</w:t>
      </w:r>
      <w:r w:rsidR="003C6EC6">
        <w:rPr>
          <w:rFonts w:ascii="宋体" w:hAnsi="宋体" w:cs="宋体" w:hint="eastAsia"/>
          <w:color w:val="000000"/>
          <w:kern w:val="0"/>
          <w:sz w:val="24"/>
          <w:szCs w:val="24"/>
        </w:rPr>
        <w:t>11</w:t>
      </w:r>
      <w:r>
        <w:rPr>
          <w:rFonts w:ascii="??_GB2312" w:hAnsi="??_GB2312" w:hint="eastAsia"/>
          <w:color w:val="000000"/>
          <w:kern w:val="0"/>
          <w:sz w:val="24"/>
          <w:szCs w:val="24"/>
        </w:rPr>
        <w:t>日</w:t>
      </w:r>
      <w:r>
        <w:rPr>
          <w:noProof/>
        </w:rPr>
        <w:drawing>
          <wp:inline distT="0" distB="0" distL="0" distR="0">
            <wp:extent cx="5648325" cy="38100"/>
            <wp:effectExtent l="0" t="0" r="9525" b="0"/>
            <wp:docPr id="2" name="图片 2" descr="C:\Users\zy\AppData\Local\Temp\ksohtml\wpsD8E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y\AppData\Local\Temp\ksohtml\wpsD8EF.t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648325" cy="38100"/>
                    </a:xfrm>
                    <a:prstGeom prst="rect">
                      <a:avLst/>
                    </a:prstGeom>
                    <a:noFill/>
                    <a:ln>
                      <a:noFill/>
                    </a:ln>
                  </pic:spPr>
                </pic:pic>
              </a:graphicData>
            </a:graphic>
          </wp:inline>
        </w:drawing>
      </w:r>
    </w:p>
    <w:p w:rsidR="006E5B51" w:rsidRPr="00D63BC8" w:rsidRDefault="00DF542C">
      <w:pPr>
        <w:widowControl/>
        <w:jc w:val="center"/>
        <w:rPr>
          <w:rFonts w:ascii="黑体" w:eastAsia="黑体" w:hAnsi="黑体"/>
          <w:b/>
          <w:bCs/>
          <w:sz w:val="28"/>
          <w:szCs w:val="28"/>
        </w:rPr>
      </w:pPr>
      <w:r w:rsidRPr="00D63BC8">
        <w:rPr>
          <w:rFonts w:ascii="黑体" w:eastAsia="黑体" w:hAnsi="黑体" w:hint="eastAsia"/>
          <w:b/>
          <w:bCs/>
          <w:noProof/>
          <w:sz w:val="28"/>
          <w:szCs w:val="28"/>
        </w:rPr>
        <w:drawing>
          <wp:anchor distT="0" distB="0" distL="114300" distR="114300" simplePos="0" relativeHeight="251678720" behindDoc="1" locked="0" layoutInCell="1" allowOverlap="1">
            <wp:simplePos x="0" y="0"/>
            <wp:positionH relativeFrom="column">
              <wp:posOffset>1171575</wp:posOffset>
            </wp:positionH>
            <wp:positionV relativeFrom="paragraph">
              <wp:posOffset>913130</wp:posOffset>
            </wp:positionV>
            <wp:extent cx="3181350" cy="2086610"/>
            <wp:effectExtent l="19050" t="0" r="0" b="0"/>
            <wp:wrapTopAndBottom/>
            <wp:docPr id="3" name="图片 3" descr="9b27abcb-0e20-4876-912f-329da47eb4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b27abcb-0e20-4876-912f-329da47eb44a"/>
                    <pic:cNvPicPr>
                      <a:picLocks noChangeAspect="1"/>
                    </pic:cNvPicPr>
                  </pic:nvPicPr>
                  <pic:blipFill>
                    <a:blip r:embed="rId10" cstate="print"/>
                    <a:stretch>
                      <a:fillRect/>
                    </a:stretch>
                  </pic:blipFill>
                  <pic:spPr>
                    <a:xfrm>
                      <a:off x="0" y="0"/>
                      <a:ext cx="3181350" cy="2086610"/>
                    </a:xfrm>
                    <a:prstGeom prst="rect">
                      <a:avLst/>
                    </a:prstGeom>
                  </pic:spPr>
                </pic:pic>
              </a:graphicData>
            </a:graphic>
          </wp:anchor>
        </w:drawing>
      </w:r>
      <w:r w:rsidRPr="00D63BC8">
        <w:rPr>
          <w:rFonts w:ascii="黑体" w:eastAsia="黑体" w:hAnsi="黑体" w:hint="eastAsia"/>
          <w:b/>
          <w:bCs/>
          <w:sz w:val="28"/>
          <w:szCs w:val="28"/>
        </w:rPr>
        <w:t>树立开放创新意识 提高思想政治素质——我校第八期“青马工程”培训班开班</w:t>
      </w: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4月20日下午，我校第八期“青年马克思主义者培养工程”大学生骨干培训班在东校区</w:t>
      </w:r>
      <w:proofErr w:type="gramStart"/>
      <w:r>
        <w:rPr>
          <w:rFonts w:ascii="宋体" w:hAnsi="宋体" w:cs="宋体" w:hint="eastAsia"/>
          <w:sz w:val="24"/>
          <w:szCs w:val="24"/>
        </w:rPr>
        <w:t>南苑四</w:t>
      </w:r>
      <w:proofErr w:type="gramEnd"/>
      <w:r>
        <w:rPr>
          <w:rFonts w:ascii="宋体" w:hAnsi="宋体" w:cs="宋体" w:hint="eastAsia"/>
          <w:sz w:val="24"/>
          <w:szCs w:val="24"/>
        </w:rPr>
        <w:t>楼报告厅开班。校党委常委、副校长张庆亮出席开班仪式。相关学院分管负责人及400余名师生代表参加了仪式。校团委书记夏光兰主持仪式。</w:t>
      </w: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张庆亮指出，开展马克思主义培养工程，有利于提高在校大学生的马克思主义修养，对马克思主义有更深更准确的认识。他希望广大学生干部要树立开放创新意识，与时俱进；要积极参加政治理论学习活动，不断提高思想政治素质；要注重培养表达能力、解决实际问题能力与社会担当能力；要充分发挥模范带头作用，努力成为对社会有作为和有担当的人。</w:t>
      </w: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全国高校</w:t>
      </w:r>
      <w:proofErr w:type="gramStart"/>
      <w:r>
        <w:rPr>
          <w:rFonts w:ascii="宋体" w:hAnsi="宋体" w:cs="宋体" w:hint="eastAsia"/>
          <w:sz w:val="24"/>
          <w:szCs w:val="24"/>
        </w:rPr>
        <w:t>践行</w:t>
      </w:r>
      <w:proofErr w:type="gramEnd"/>
      <w:r>
        <w:rPr>
          <w:rFonts w:ascii="宋体" w:hAnsi="宋体" w:cs="宋体" w:hint="eastAsia"/>
          <w:sz w:val="24"/>
          <w:szCs w:val="24"/>
        </w:rPr>
        <w:t>社会主义核心价值观示范团支部、全国“百炼之星”标兵宿舍的学生代表分享了先进集体创建感受，并介绍了学习“勤学、修德、明辨与笃实”的心得体会。</w:t>
      </w: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本期“青马班”旨在通过围绕新时期社会对人才的基本要求和大学生骨干应具备的综合素质与业务能力，邀请专家、学者及业内人士，采取课堂讲授、研讨交流、课外实践等方式，开展思想政治教育、业务知识培训，培训周期为一个月。</w:t>
      </w:r>
    </w:p>
    <w:p w:rsidR="006E5B51" w:rsidRDefault="00DF542C">
      <w:pPr>
        <w:widowControl/>
        <w:spacing w:line="320" w:lineRule="atLeast"/>
        <w:jc w:val="center"/>
        <w:rPr>
          <w:rFonts w:ascii="黑体" w:eastAsia="黑体" w:hAnsi="黑体"/>
          <w:b/>
          <w:bCs/>
          <w:sz w:val="30"/>
          <w:szCs w:val="30"/>
        </w:rPr>
      </w:pPr>
      <w:r>
        <w:rPr>
          <w:rFonts w:ascii="黑体" w:eastAsia="黑体" w:hAnsi="黑体" w:hint="eastAsia"/>
          <w:b/>
          <w:bCs/>
          <w:sz w:val="30"/>
          <w:szCs w:val="30"/>
        </w:rPr>
        <w:lastRenderedPageBreak/>
        <w:t>我校举办第二届“龙湖文学奖”颁奖典礼</w:t>
      </w:r>
    </w:p>
    <w:p w:rsidR="006E5B51" w:rsidRDefault="006E5B51">
      <w:pPr>
        <w:ind w:firstLineChars="200" w:firstLine="482"/>
        <w:jc w:val="center"/>
        <w:rPr>
          <w:rFonts w:ascii="黑体" w:eastAsia="黑体" w:hAnsi="黑体"/>
          <w:b/>
          <w:bCs/>
          <w:sz w:val="24"/>
          <w:szCs w:val="24"/>
        </w:rPr>
      </w:pPr>
    </w:p>
    <w:p w:rsidR="006E5B51" w:rsidRDefault="00DF542C">
      <w:pPr>
        <w:ind w:firstLineChars="200" w:firstLine="602"/>
        <w:jc w:val="center"/>
        <w:rPr>
          <w:rFonts w:ascii="黑体" w:eastAsia="黑体" w:hAnsi="黑体"/>
          <w:b/>
          <w:bCs/>
          <w:sz w:val="24"/>
          <w:szCs w:val="24"/>
        </w:rPr>
      </w:pPr>
      <w:r>
        <w:rPr>
          <w:rFonts w:ascii="黑体" w:eastAsia="黑体" w:hAnsi="黑体" w:hint="eastAsia"/>
          <w:b/>
          <w:bCs/>
          <w:noProof/>
          <w:sz w:val="30"/>
          <w:szCs w:val="30"/>
        </w:rPr>
        <w:drawing>
          <wp:inline distT="0" distB="0" distL="114300" distR="114300">
            <wp:extent cx="3165475" cy="2053590"/>
            <wp:effectExtent l="0" t="0" r="15875" b="3810"/>
            <wp:docPr id="9" name="图片 9" descr="24caef22-48e4-4285-a813-ef7be1cb57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4caef22-48e4-4285-a813-ef7be1cb570b"/>
                    <pic:cNvPicPr>
                      <a:picLocks noChangeAspect="1"/>
                    </pic:cNvPicPr>
                  </pic:nvPicPr>
                  <pic:blipFill>
                    <a:blip r:embed="rId11" cstate="print"/>
                    <a:stretch>
                      <a:fillRect/>
                    </a:stretch>
                  </pic:blipFill>
                  <pic:spPr>
                    <a:xfrm>
                      <a:off x="0" y="0"/>
                      <a:ext cx="3165475" cy="2053590"/>
                    </a:xfrm>
                    <a:prstGeom prst="rect">
                      <a:avLst/>
                    </a:prstGeom>
                  </pic:spPr>
                </pic:pic>
              </a:graphicData>
            </a:graphic>
          </wp:inline>
        </w:drawing>
      </w:r>
    </w:p>
    <w:p w:rsidR="006E5B51" w:rsidRDefault="006E5B51">
      <w:pPr>
        <w:ind w:firstLineChars="200" w:firstLine="482"/>
        <w:jc w:val="center"/>
        <w:rPr>
          <w:rFonts w:ascii="黑体" w:eastAsia="黑体" w:hAnsi="黑体"/>
          <w:b/>
          <w:bCs/>
          <w:sz w:val="24"/>
          <w:szCs w:val="24"/>
        </w:rPr>
      </w:pP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4月27日晚，由校团委、文学与艺术传媒学院主办的安徽财经大学第二届“龙湖文学奖”颁奖典礼</w:t>
      </w:r>
      <w:proofErr w:type="gramStart"/>
      <w:r>
        <w:rPr>
          <w:rFonts w:ascii="宋体" w:hAnsi="宋体" w:cs="宋体" w:hint="eastAsia"/>
          <w:sz w:val="24"/>
          <w:szCs w:val="24"/>
        </w:rPr>
        <w:t>在东校图书馆</w:t>
      </w:r>
      <w:proofErr w:type="gramEnd"/>
      <w:r>
        <w:rPr>
          <w:rFonts w:ascii="宋体" w:hAnsi="宋体" w:cs="宋体" w:hint="eastAsia"/>
          <w:sz w:val="24"/>
          <w:szCs w:val="24"/>
        </w:rPr>
        <w:t>报告厅举行。安财校友、龙湖诗社创始人任蕴，</w:t>
      </w:r>
      <w:proofErr w:type="gramStart"/>
      <w:r>
        <w:rPr>
          <w:rFonts w:ascii="宋体" w:hAnsi="宋体" w:cs="宋体" w:hint="eastAsia"/>
          <w:sz w:val="24"/>
          <w:szCs w:val="24"/>
        </w:rPr>
        <w:t>蚌埠市禾泉农庄</w:t>
      </w:r>
      <w:proofErr w:type="gramEnd"/>
      <w:r>
        <w:rPr>
          <w:rFonts w:ascii="宋体" w:hAnsi="宋体" w:cs="宋体" w:hint="eastAsia"/>
          <w:sz w:val="24"/>
          <w:szCs w:val="24"/>
        </w:rPr>
        <w:t>创始人、</w:t>
      </w:r>
      <w:proofErr w:type="gramStart"/>
      <w:r>
        <w:rPr>
          <w:rFonts w:ascii="宋体" w:hAnsi="宋体" w:cs="宋体" w:hint="eastAsia"/>
          <w:sz w:val="24"/>
          <w:szCs w:val="24"/>
        </w:rPr>
        <w:t>禾泉农庄</w:t>
      </w:r>
      <w:proofErr w:type="gramEnd"/>
      <w:r>
        <w:rPr>
          <w:rFonts w:ascii="宋体" w:hAnsi="宋体" w:cs="宋体" w:hint="eastAsia"/>
          <w:sz w:val="24"/>
          <w:szCs w:val="24"/>
        </w:rPr>
        <w:t>安徽作家村创办者</w:t>
      </w:r>
      <w:proofErr w:type="gramStart"/>
      <w:r>
        <w:rPr>
          <w:rFonts w:ascii="宋体" w:hAnsi="宋体" w:cs="宋体" w:hint="eastAsia"/>
          <w:sz w:val="24"/>
          <w:szCs w:val="24"/>
        </w:rPr>
        <w:t>蒋</w:t>
      </w:r>
      <w:proofErr w:type="gramEnd"/>
      <w:r>
        <w:rPr>
          <w:rFonts w:ascii="宋体" w:hAnsi="宋体" w:cs="宋体" w:hint="eastAsia"/>
          <w:sz w:val="24"/>
          <w:szCs w:val="24"/>
        </w:rPr>
        <w:t>保安，蚌埠知名作者王青，蚌埠《淮风》诗刊编辑何吉发，安徽省诗歌学会理论研究中心主任姚国建，1985级校友陈前超，校友</w:t>
      </w:r>
      <w:proofErr w:type="gramStart"/>
      <w:r>
        <w:rPr>
          <w:rFonts w:ascii="宋体" w:hAnsi="宋体" w:cs="宋体" w:hint="eastAsia"/>
          <w:sz w:val="24"/>
          <w:szCs w:val="24"/>
        </w:rPr>
        <w:t>总会常务</w:t>
      </w:r>
      <w:proofErr w:type="gramEnd"/>
      <w:r>
        <w:rPr>
          <w:rFonts w:ascii="宋体" w:hAnsi="宋体" w:cs="宋体" w:hint="eastAsia"/>
          <w:sz w:val="24"/>
          <w:szCs w:val="24"/>
        </w:rPr>
        <w:t>副秘书长、教育基金会秘书长张金标，文学与艺术传媒学院党委书记胡晓辉，财务处处长胡邦胜，宣传部副部长李超，文学与艺术传媒学院副院长魏国</w:t>
      </w:r>
      <w:proofErr w:type="gramStart"/>
      <w:r>
        <w:rPr>
          <w:rFonts w:ascii="宋体" w:hAnsi="宋体" w:cs="宋体" w:hint="eastAsia"/>
          <w:sz w:val="24"/>
          <w:szCs w:val="24"/>
        </w:rPr>
        <w:t>彬</w:t>
      </w:r>
      <w:proofErr w:type="gramEnd"/>
      <w:r>
        <w:rPr>
          <w:rFonts w:ascii="宋体" w:hAnsi="宋体" w:cs="宋体" w:hint="eastAsia"/>
          <w:sz w:val="24"/>
          <w:szCs w:val="24"/>
        </w:rPr>
        <w:t>，国际经济贸易学院教授唐敏，校团委书记夏光兰以及文学与艺术传媒学院的部分老师们出席此次颁奖典礼。</w:t>
      </w:r>
    </w:p>
    <w:p w:rsidR="006E5B51" w:rsidRDefault="00DF542C">
      <w:pPr>
        <w:jc w:val="left"/>
        <w:rPr>
          <w:rFonts w:ascii="宋体" w:hAnsi="宋体" w:cs="宋体"/>
          <w:sz w:val="24"/>
          <w:szCs w:val="24"/>
        </w:rPr>
      </w:pPr>
      <w:r>
        <w:rPr>
          <w:rFonts w:ascii="宋体" w:hAnsi="宋体" w:cs="宋体" w:hint="eastAsia"/>
          <w:sz w:val="24"/>
          <w:szCs w:val="24"/>
        </w:rPr>
        <w:t xml:space="preserve">   优雅的芭蕾舞《胡桃夹子》拉开了颁奖典礼的帷幕。王媛媛同学深情朗诵校友任蕴的作品《龙湖与我》，随后，任蕴女士诉说自己与龙湖文学的故事，并朗诵自己的诗作《岁月投影》。“龙湖文学奖”主要策划者胡向玲老师向大家详细介绍了评选过程以及心得体会。颁奖典礼上，获奖选手们现场演绎了本次龙湖文学奖的获奖作品：《第三条岸》的诗文让现场洋溢着梦的气息；《新娘的捧花落在这》落在这充满诗意的春天；《一束信》沉甸甸的思念填满了字里行间。由获奖作品改编的情景剧《再见，我的情人》借“瘦瘦”讲述了我和我偶像走过的那八年，学会怎么去爱；《远方与回归》系列诗</w:t>
      </w:r>
      <w:proofErr w:type="gramStart"/>
      <w:r>
        <w:rPr>
          <w:rFonts w:ascii="宋体" w:hAnsi="宋体" w:cs="宋体" w:hint="eastAsia"/>
          <w:sz w:val="24"/>
          <w:szCs w:val="24"/>
        </w:rPr>
        <w:t>朗诵让</w:t>
      </w:r>
      <w:proofErr w:type="gramEnd"/>
      <w:r>
        <w:rPr>
          <w:rFonts w:ascii="宋体" w:hAnsi="宋体" w:cs="宋体" w:hint="eastAsia"/>
          <w:sz w:val="24"/>
          <w:szCs w:val="24"/>
        </w:rPr>
        <w:t xml:space="preserve">漂泊的游子回归梦中最熟悉的地方；《七律·诗韵华魂》古文之风就着扣人心弦的琵琶，豪放肆意的人生融在烈酒之中。颁奖典礼现场还进行了我校文学社的更名授旗仪式。 </w:t>
      </w: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第二届“龙湖文学奖”评选活动于2015年11月10日正式启动，经过近一个月的评审，评委在散文、诗歌、小说三大类中共评选出获奖选手30人。其中，文学与艺术传媒学院14级中文秘书0班的万旭鑫同学凭借在小说、散文、诗歌三种文体的综合实力表现，获得第二届“龙湖文学奖”的最高奖项“综合金奖”。刘洋、薛静雅、徐文显获得一等奖；王娜娜、胡岳峰、张晓露等6人获得二等奖；张婷、乔斯琪、胡浩等20人获得三等奖。</w:t>
      </w: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 xml:space="preserve">    文学是一种声音，一种力量。“龙湖文学奖”的评选，密切了校友与我校之间的联系，传承了我校文脉，通过朗诵的方式为校友和外校嘉宾展示获奖作品，</w:t>
      </w:r>
      <w:proofErr w:type="gramStart"/>
      <w:r>
        <w:rPr>
          <w:rFonts w:ascii="宋体" w:hAnsi="宋体" w:cs="宋体" w:hint="eastAsia"/>
          <w:sz w:val="24"/>
          <w:szCs w:val="24"/>
        </w:rPr>
        <w:t>展示安财学子</w:t>
      </w:r>
      <w:proofErr w:type="gramEnd"/>
      <w:r>
        <w:rPr>
          <w:rFonts w:ascii="宋体" w:hAnsi="宋体" w:cs="宋体" w:hint="eastAsia"/>
          <w:sz w:val="24"/>
          <w:szCs w:val="24"/>
        </w:rPr>
        <w:t>的风采，营造一种良好的文学氛围，对推动校园文化建设进程具有重要意义。</w:t>
      </w:r>
    </w:p>
    <w:p w:rsidR="006E5B51" w:rsidRDefault="006E5B51">
      <w:pPr>
        <w:ind w:firstLineChars="200" w:firstLine="480"/>
        <w:jc w:val="left"/>
        <w:rPr>
          <w:rFonts w:ascii="宋体" w:hAnsi="宋体" w:cs="宋体"/>
          <w:sz w:val="24"/>
          <w:szCs w:val="24"/>
        </w:rPr>
      </w:pPr>
    </w:p>
    <w:p w:rsidR="006E5B51" w:rsidRDefault="00DF542C" w:rsidP="006377C3">
      <w:pPr>
        <w:ind w:firstLineChars="200" w:firstLine="602"/>
        <w:jc w:val="center"/>
        <w:rPr>
          <w:rFonts w:ascii="黑体" w:eastAsia="黑体" w:hAnsi="黑体" w:hint="eastAsia"/>
          <w:b/>
          <w:bCs/>
          <w:sz w:val="24"/>
          <w:szCs w:val="24"/>
        </w:rPr>
      </w:pPr>
      <w:r>
        <w:rPr>
          <w:rFonts w:ascii="黑体" w:eastAsia="黑体" w:hAnsi="黑体" w:hint="eastAsia"/>
          <w:b/>
          <w:bCs/>
          <w:sz w:val="30"/>
          <w:szCs w:val="30"/>
        </w:rPr>
        <w:lastRenderedPageBreak/>
        <w:t>我校举办2016年大学生创业案例撰写辅导会</w:t>
      </w:r>
    </w:p>
    <w:p w:rsidR="006E6037" w:rsidRDefault="006E6037" w:rsidP="00110574">
      <w:pPr>
        <w:ind w:firstLineChars="200" w:firstLine="482"/>
        <w:jc w:val="center"/>
        <w:rPr>
          <w:rFonts w:ascii="黑体" w:eastAsia="黑体" w:hAnsi="黑体"/>
          <w:b/>
          <w:bCs/>
          <w:sz w:val="24"/>
          <w:szCs w:val="24"/>
        </w:rPr>
      </w:pPr>
    </w:p>
    <w:p w:rsidR="006E5B51" w:rsidRDefault="006377C3" w:rsidP="006377C3">
      <w:pPr>
        <w:ind w:firstLineChars="200" w:firstLine="482"/>
        <w:jc w:val="left"/>
        <w:rPr>
          <w:rFonts w:asciiTheme="majorEastAsia" w:eastAsiaTheme="majorEastAsia" w:hAnsiTheme="majorEastAsia" w:cstheme="majorEastAsia"/>
          <w:sz w:val="24"/>
          <w:szCs w:val="24"/>
        </w:rPr>
      </w:pPr>
      <w:r>
        <w:rPr>
          <w:rFonts w:ascii="黑体" w:eastAsia="黑体" w:hAnsi="黑体" w:hint="eastAsia"/>
          <w:b/>
          <w:bCs/>
          <w:noProof/>
          <w:sz w:val="24"/>
          <w:szCs w:val="24"/>
        </w:rPr>
        <w:drawing>
          <wp:anchor distT="0" distB="0" distL="114300" distR="114300" simplePos="0" relativeHeight="251681792" behindDoc="1" locked="0" layoutInCell="1" allowOverlap="1" wp14:anchorId="216662FB" wp14:editId="6FF003D5">
            <wp:simplePos x="0" y="0"/>
            <wp:positionH relativeFrom="column">
              <wp:posOffset>95885</wp:posOffset>
            </wp:positionH>
            <wp:positionV relativeFrom="paragraph">
              <wp:posOffset>34290</wp:posOffset>
            </wp:positionV>
            <wp:extent cx="2523490" cy="1724025"/>
            <wp:effectExtent l="0" t="0" r="0" b="0"/>
            <wp:wrapTight wrapText="bothSides">
              <wp:wrapPolygon edited="0">
                <wp:start x="0" y="0"/>
                <wp:lineTo x="0" y="21481"/>
                <wp:lineTo x="21361" y="21481"/>
                <wp:lineTo x="21361" y="0"/>
                <wp:lineTo x="0" y="0"/>
              </wp:wrapPolygon>
            </wp:wrapTight>
            <wp:docPr id="7" name="图片 7" descr="8f79ca66-ae3b-4534-824f-138770b06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f79ca66-ae3b-4534-824f-138770b0653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3490" cy="1724025"/>
                    </a:xfrm>
                    <a:prstGeom prst="rect">
                      <a:avLst/>
                    </a:prstGeom>
                  </pic:spPr>
                </pic:pic>
              </a:graphicData>
            </a:graphic>
            <wp14:sizeRelH relativeFrom="page">
              <wp14:pctWidth>0</wp14:pctWidth>
            </wp14:sizeRelH>
            <wp14:sizeRelV relativeFrom="page">
              <wp14:pctHeight>0</wp14:pctHeight>
            </wp14:sizeRelV>
          </wp:anchor>
        </w:drawing>
      </w:r>
      <w:r w:rsidR="00DF542C">
        <w:rPr>
          <w:rFonts w:asciiTheme="majorEastAsia" w:eastAsiaTheme="majorEastAsia" w:hAnsiTheme="majorEastAsia" w:cstheme="majorEastAsia" w:hint="eastAsia"/>
          <w:sz w:val="24"/>
          <w:szCs w:val="24"/>
        </w:rPr>
        <w:t>4月27日下午，大学生创业案例撰写辅导会在东校区一号办公楼三楼视频会议室举办。安徽财经大学副校长陈忠卫，工商管理学院院长宋思根，校团委书记夏光兰以及创新创业与企业成长学科特区的老师们出席了此次辅导会，辅导会由夏光兰主持。</w:t>
      </w:r>
    </w:p>
    <w:p w:rsidR="006E5B51" w:rsidRDefault="00DF542C">
      <w:pPr>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辅导会伊始，宋思根宣读了2015年大学生创业案例大赛获奖同学名单，并由导师为获奖代表颁奖。随后，创新创业与企业成长学科特区李宏贵老师宣读了大学生创业案例对接名单及相关信息。</w:t>
      </w:r>
    </w:p>
    <w:p w:rsidR="006E5B51" w:rsidRDefault="00DF542C">
      <w:pPr>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辅导会上，陈忠卫就如何推动创新创业、1+1+1模式的创业实践、本次活动特点及未来发展方向等三个方面对到场的同学们进行了指导，并对大学生创业案例的撰写工作提出四点要求：一是要进一步加强师生合作，完善本科生完成初稿、研究生深度挖掘、导师完成点评的“1+1+1”模式；二是要把创业实践案例编写上升到学术高度，做成创业案例学术论文，以实现其应用价值和学术价值；三是要注意写作模式的创新，探索出独特的规律；四是要重视研究方法的选择，并在创业案例撰写过程中予以明确。</w:t>
      </w:r>
    </w:p>
    <w:p w:rsidR="006E5B51" w:rsidRDefault="00DF542C">
      <w:pPr>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本次辅导会旨在帮助本科生与研究生实现理论与实践的对接，有利于推动我校创新创业教育，激发大学生创业实践，助</w:t>
      </w:r>
      <w:proofErr w:type="gramStart"/>
      <w:r>
        <w:rPr>
          <w:rFonts w:asciiTheme="majorEastAsia" w:eastAsiaTheme="majorEastAsia" w:hAnsiTheme="majorEastAsia" w:cstheme="majorEastAsia" w:hint="eastAsia"/>
          <w:sz w:val="24"/>
          <w:szCs w:val="24"/>
        </w:rPr>
        <w:t>推安财形成</w:t>
      </w:r>
      <w:proofErr w:type="gramEnd"/>
      <w:r>
        <w:rPr>
          <w:rFonts w:asciiTheme="majorEastAsia" w:eastAsiaTheme="majorEastAsia" w:hAnsiTheme="majorEastAsia" w:cstheme="majorEastAsia" w:hint="eastAsia"/>
          <w:sz w:val="24"/>
          <w:szCs w:val="24"/>
        </w:rPr>
        <w:t>良好创业氛围。</w:t>
      </w:r>
    </w:p>
    <w:p w:rsidR="00110574" w:rsidRDefault="00110574" w:rsidP="00110574">
      <w:pPr>
        <w:rPr>
          <w:rFonts w:ascii="黑体" w:eastAsia="黑体" w:hAnsi="黑体" w:hint="eastAsia"/>
          <w:b/>
          <w:bCs/>
          <w:sz w:val="24"/>
          <w:szCs w:val="24"/>
        </w:rPr>
      </w:pPr>
    </w:p>
    <w:p w:rsidR="00110574" w:rsidRDefault="00110574" w:rsidP="00110574">
      <w:pPr>
        <w:widowControl/>
        <w:spacing w:line="320" w:lineRule="atLeast"/>
        <w:jc w:val="center"/>
        <w:rPr>
          <w:rFonts w:ascii="黑体" w:eastAsia="黑体" w:hAnsi="黑体"/>
          <w:b/>
          <w:bCs/>
          <w:sz w:val="24"/>
          <w:szCs w:val="24"/>
        </w:rPr>
      </w:pPr>
      <w:r>
        <w:rPr>
          <w:rFonts w:ascii="黑体" w:eastAsia="黑体" w:hAnsi="黑体" w:hint="eastAsia"/>
          <w:b/>
          <w:bCs/>
          <w:sz w:val="30"/>
          <w:szCs w:val="30"/>
        </w:rPr>
        <w:t>创业论坛：创业与人生成功举行</w:t>
      </w:r>
    </w:p>
    <w:p w:rsidR="006E6037" w:rsidRDefault="006E6037" w:rsidP="006377C3">
      <w:pPr>
        <w:widowControl/>
        <w:spacing w:line="320" w:lineRule="atLeast"/>
        <w:rPr>
          <w:rFonts w:ascii="黑体" w:eastAsia="黑体" w:hAnsi="黑体"/>
          <w:b/>
          <w:bCs/>
          <w:sz w:val="24"/>
          <w:szCs w:val="24"/>
        </w:rPr>
      </w:pPr>
    </w:p>
    <w:p w:rsidR="00110574" w:rsidRDefault="006377C3" w:rsidP="006377C3">
      <w:pPr>
        <w:widowControl/>
        <w:spacing w:line="320" w:lineRule="atLeast"/>
        <w:ind w:firstLineChars="200" w:firstLine="602"/>
        <w:jc w:val="left"/>
        <w:rPr>
          <w:rFonts w:ascii="宋体" w:hAnsi="宋体" w:cs="宋体"/>
          <w:sz w:val="24"/>
          <w:szCs w:val="24"/>
        </w:rPr>
      </w:pPr>
      <w:r>
        <w:rPr>
          <w:rFonts w:ascii="黑体" w:eastAsia="黑体" w:hAnsi="黑体" w:hint="eastAsia"/>
          <w:b/>
          <w:bCs/>
          <w:noProof/>
          <w:sz w:val="30"/>
          <w:szCs w:val="30"/>
        </w:rPr>
        <w:drawing>
          <wp:anchor distT="0" distB="0" distL="114300" distR="114300" simplePos="0" relativeHeight="251682816" behindDoc="1" locked="0" layoutInCell="1" allowOverlap="1" wp14:anchorId="2EB276A3" wp14:editId="0F7E0CB5">
            <wp:simplePos x="0" y="0"/>
            <wp:positionH relativeFrom="column">
              <wp:posOffset>2524125</wp:posOffset>
            </wp:positionH>
            <wp:positionV relativeFrom="paragraph">
              <wp:posOffset>47625</wp:posOffset>
            </wp:positionV>
            <wp:extent cx="2647950" cy="1762125"/>
            <wp:effectExtent l="0" t="0" r="0" b="0"/>
            <wp:wrapThrough wrapText="bothSides">
              <wp:wrapPolygon edited="0">
                <wp:start x="0" y="0"/>
                <wp:lineTo x="0" y="21483"/>
                <wp:lineTo x="21445" y="21483"/>
                <wp:lineTo x="21445" y="0"/>
                <wp:lineTo x="0" y="0"/>
              </wp:wrapPolygon>
            </wp:wrapThrough>
            <wp:docPr id="4" name="图片 4" descr="e8e4fe75-f0e5-4c39-b3da-0b5c0ed8b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8e4fe75-f0e5-4c39-b3da-0b5c0ed8ba6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7950" cy="1762125"/>
                    </a:xfrm>
                    <a:prstGeom prst="rect">
                      <a:avLst/>
                    </a:prstGeom>
                  </pic:spPr>
                </pic:pic>
              </a:graphicData>
            </a:graphic>
            <wp14:sizeRelH relativeFrom="page">
              <wp14:pctWidth>0</wp14:pctWidth>
            </wp14:sizeRelH>
            <wp14:sizeRelV relativeFrom="page">
              <wp14:pctHeight>0</wp14:pctHeight>
            </wp14:sizeRelV>
          </wp:anchor>
        </w:drawing>
      </w:r>
      <w:r w:rsidR="00110574">
        <w:rPr>
          <w:rFonts w:ascii="宋体" w:hAnsi="宋体" w:cs="宋体" w:hint="eastAsia"/>
          <w:sz w:val="24"/>
          <w:szCs w:val="24"/>
        </w:rPr>
        <w:t>4月13日下午，由校团委主办、大学生创业孵化基地承办的“大学生创业论坛”在大学生创业孵化基地二期会议室举行。我校校友张凯强为广大学子做了题为“创业与人生”的专题报告。报告由校团委副书记张楠主持，学校创新创业试验班学员及孵化基地项目负责人等50余人聆听了本次报告。</w:t>
      </w:r>
    </w:p>
    <w:p w:rsidR="00110574" w:rsidRDefault="00110574" w:rsidP="00110574">
      <w:pPr>
        <w:widowControl/>
        <w:spacing w:line="320" w:lineRule="atLeast"/>
        <w:ind w:firstLineChars="200" w:firstLine="480"/>
        <w:jc w:val="left"/>
        <w:rPr>
          <w:rFonts w:ascii="宋体" w:hAnsi="宋体" w:cs="宋体"/>
          <w:sz w:val="24"/>
          <w:szCs w:val="24"/>
        </w:rPr>
      </w:pPr>
      <w:r>
        <w:rPr>
          <w:rFonts w:ascii="宋体" w:hAnsi="宋体" w:cs="宋体" w:hint="eastAsia"/>
          <w:sz w:val="24"/>
          <w:szCs w:val="24"/>
        </w:rPr>
        <w:t>报告会上，张凯强结合自己的大学生活，提出“明确目标、诚信做人”的观点，并结合自己大学毕业之后在创业道路上遇到种种困难和机遇，鼓励同学们为梦想而奋斗，为自己的选择和目标而坚持。其次，张凯强结合实例说明“信息与资源”对创业公司的重要性，并建议身在校园的大学生创业者应该时刻关注外界动态、社会潮流及趋势。最后，张凯强与参加报告会的同学进行了互动，针对同学们提出的问题做出了真诚细致的回答，赢得了同学们的热烈掌声。</w:t>
      </w:r>
    </w:p>
    <w:p w:rsidR="00AA62F0" w:rsidRPr="006377C3" w:rsidRDefault="00110574" w:rsidP="006377C3">
      <w:pPr>
        <w:widowControl/>
        <w:spacing w:line="320" w:lineRule="atLeast"/>
        <w:ind w:firstLineChars="200" w:firstLine="480"/>
        <w:jc w:val="left"/>
        <w:rPr>
          <w:rFonts w:ascii="宋体" w:hAnsi="宋体" w:cs="宋体"/>
          <w:sz w:val="24"/>
          <w:szCs w:val="24"/>
        </w:rPr>
      </w:pPr>
      <w:r>
        <w:rPr>
          <w:rFonts w:ascii="宋体" w:hAnsi="宋体" w:cs="宋体" w:hint="eastAsia"/>
          <w:sz w:val="24"/>
          <w:szCs w:val="24"/>
        </w:rPr>
        <w:t>本次创业论坛的举办，进一步加强了校友与同学之间的联系，开拓了在校生在创业方面的思路和视野。</w:t>
      </w:r>
    </w:p>
    <w:p w:rsidR="006E5B51" w:rsidRDefault="00DF542C">
      <w:pPr>
        <w:ind w:firstLineChars="200" w:firstLine="602"/>
        <w:jc w:val="center"/>
        <w:rPr>
          <w:rFonts w:ascii="黑体" w:eastAsia="黑体" w:hAnsi="黑体"/>
          <w:b/>
          <w:bCs/>
          <w:sz w:val="24"/>
          <w:szCs w:val="24"/>
        </w:rPr>
      </w:pPr>
      <w:r>
        <w:rPr>
          <w:rFonts w:ascii="黑体" w:eastAsia="黑体" w:hAnsi="黑体" w:hint="eastAsia"/>
          <w:b/>
          <w:bCs/>
          <w:sz w:val="30"/>
          <w:szCs w:val="30"/>
        </w:rPr>
        <w:lastRenderedPageBreak/>
        <w:t>我校学生宿舍荣获“中国大学生百炼之星”标兵宿舍称号</w:t>
      </w:r>
    </w:p>
    <w:p w:rsidR="00AA62F0" w:rsidRDefault="00AA62F0">
      <w:pPr>
        <w:ind w:firstLineChars="200" w:firstLine="480"/>
        <w:jc w:val="left"/>
        <w:rPr>
          <w:rFonts w:ascii="宋体" w:hAnsi="宋体" w:cs="宋体" w:hint="eastAsia"/>
          <w:sz w:val="24"/>
          <w:szCs w:val="24"/>
        </w:rPr>
      </w:pP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近日，由团中央学校部、全国学联秘书处组织开展的2015年度寻访“中国大学生百炼之星”活动结果揭晓。我校财政与公共管理学院6号公寓511宿舍入围全国十强，荣获了“中国大学生百炼之星标兵宿舍”荣誉称号。这是安徽省高校唯一获此殊荣的学生宿舍。</w:t>
      </w: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寻访“中国大学生百炼之星”活动，是为了进一步推进大学生“走下网络、走出宿舍、走向操场”主题群众性课外体育锻炼活动，挖掘“三走”活动的基层榜样，发挥带动作用，形成长效机制，引导大学生积极参加体育锻炼，提升身体素质、促进大学生健康成长。在各地区推荐的基础上，通过网络投票和专家审核评定，全国范围内共评选出10个“百炼之星”标兵宿舍。</w:t>
      </w:r>
    </w:p>
    <w:p w:rsidR="00E73EF0" w:rsidRDefault="00E73EF0" w:rsidP="00E73EF0">
      <w:pPr>
        <w:jc w:val="left"/>
        <w:rPr>
          <w:rFonts w:ascii="黑体" w:eastAsia="黑体" w:hAnsi="黑体" w:hint="eastAsia"/>
          <w:b/>
          <w:bCs/>
          <w:sz w:val="30"/>
          <w:szCs w:val="30"/>
        </w:rPr>
      </w:pPr>
    </w:p>
    <w:p w:rsidR="00AA62F0" w:rsidRDefault="00AA62F0" w:rsidP="00E73EF0">
      <w:pPr>
        <w:jc w:val="left"/>
        <w:rPr>
          <w:rFonts w:ascii="黑体" w:eastAsia="黑体" w:hAnsi="黑体" w:hint="eastAsia"/>
          <w:b/>
          <w:bCs/>
          <w:sz w:val="30"/>
          <w:szCs w:val="30"/>
        </w:rPr>
      </w:pPr>
      <w:bookmarkStart w:id="0" w:name="_GoBack"/>
      <w:bookmarkEnd w:id="0"/>
    </w:p>
    <w:p w:rsidR="00AA62F0" w:rsidRDefault="00AA62F0" w:rsidP="00E73EF0">
      <w:pPr>
        <w:jc w:val="left"/>
        <w:rPr>
          <w:rFonts w:ascii="黑体" w:eastAsia="黑体" w:hAnsi="黑体" w:hint="eastAsia"/>
          <w:b/>
          <w:bCs/>
          <w:sz w:val="30"/>
          <w:szCs w:val="30"/>
        </w:rPr>
      </w:pPr>
    </w:p>
    <w:p w:rsidR="00AA62F0" w:rsidRDefault="00AA62F0" w:rsidP="00AA62F0">
      <w:pPr>
        <w:ind w:firstLineChars="200" w:firstLine="602"/>
        <w:jc w:val="left"/>
        <w:rPr>
          <w:rFonts w:ascii="宋体" w:hAnsi="宋体" w:cs="宋体" w:hint="eastAsia"/>
          <w:sz w:val="24"/>
          <w:szCs w:val="24"/>
        </w:rPr>
      </w:pPr>
      <w:r>
        <w:rPr>
          <w:rFonts w:ascii="黑体" w:eastAsia="黑体" w:hAnsi="黑体" w:hint="eastAsia"/>
          <w:b/>
          <w:bCs/>
          <w:sz w:val="30"/>
          <w:szCs w:val="30"/>
        </w:rPr>
        <w:t>我校获第四届“捭阖杯”全国辩论挑战赛安徽赛区亚军</w:t>
      </w:r>
    </w:p>
    <w:p w:rsidR="00AA62F0" w:rsidRPr="00AA62F0" w:rsidRDefault="00AA62F0">
      <w:pPr>
        <w:ind w:firstLineChars="200" w:firstLine="480"/>
        <w:jc w:val="left"/>
        <w:rPr>
          <w:rFonts w:ascii="宋体" w:hAnsi="宋体" w:cs="宋体" w:hint="eastAsia"/>
          <w:sz w:val="24"/>
          <w:szCs w:val="24"/>
        </w:rPr>
      </w:pPr>
      <w:r>
        <w:rPr>
          <w:rFonts w:ascii="宋体" w:hAnsi="宋体" w:cs="宋体" w:hint="eastAsia"/>
          <w:noProof/>
          <w:sz w:val="24"/>
          <w:szCs w:val="24"/>
        </w:rPr>
        <w:drawing>
          <wp:anchor distT="0" distB="0" distL="114300" distR="114300" simplePos="0" relativeHeight="251677696" behindDoc="1" locked="0" layoutInCell="1" allowOverlap="1" wp14:anchorId="2A0F7CC3" wp14:editId="2F3209DA">
            <wp:simplePos x="0" y="0"/>
            <wp:positionH relativeFrom="column">
              <wp:posOffset>1162050</wp:posOffset>
            </wp:positionH>
            <wp:positionV relativeFrom="paragraph">
              <wp:posOffset>171450</wp:posOffset>
            </wp:positionV>
            <wp:extent cx="2924175" cy="1891665"/>
            <wp:effectExtent l="0" t="0" r="0" b="0"/>
            <wp:wrapTopAndBottom/>
            <wp:docPr id="10" name="图片 10" descr="a32b1e74-2ebf-41e4-9ee7-c32073e9ac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a32b1e74-2ebf-41e4-9ee7-c32073e9ac8a"/>
                    <pic:cNvPicPr>
                      <a:picLocks noChangeAspect="1"/>
                    </pic:cNvPicPr>
                  </pic:nvPicPr>
                  <pic:blipFill>
                    <a:blip r:embed="rId14" cstate="print"/>
                    <a:stretch>
                      <a:fillRect/>
                    </a:stretch>
                  </pic:blipFill>
                  <pic:spPr>
                    <a:xfrm>
                      <a:off x="0" y="0"/>
                      <a:ext cx="2924175" cy="1891665"/>
                    </a:xfrm>
                    <a:prstGeom prst="rect">
                      <a:avLst/>
                    </a:prstGeom>
                  </pic:spPr>
                </pic:pic>
              </a:graphicData>
            </a:graphic>
            <wp14:sizeRelH relativeFrom="margin">
              <wp14:pctWidth>0</wp14:pctWidth>
            </wp14:sizeRelH>
            <wp14:sizeRelV relativeFrom="margin">
              <wp14:pctHeight>0</wp14:pctHeight>
            </wp14:sizeRelV>
          </wp:anchor>
        </w:drawing>
      </w: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近日，第四届“捭阖杯”国际辩论赛安徽赛区比赛结果公布，我校学生辩论队获得亚军。</w:t>
      </w: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安徽赛区辩论赛于去年12月初开始，历时近三个月，共有来自中国科学技术大学、合肥工业大学、安徽大学、安徽财经大学等12所高校的33支学生辩论队参加。我校有三支学生辩论队参加比赛。经过初赛、复赛、四分之一决赛，我校有两支辩论队晋级四强。其中，由法学院马乐、葛溢情组成的我校C队和中国科技大学辩论队会师决赛。决赛中，我校辩论队（正方）和中国科技大学辩论队（反方）就“当今中国大陆应该不应该立法对强奸惯犯进行化学去势”展开激烈辩论。最终，中国科技大学辩论队获得安徽赛区总冠军，安徽财经大学C队获得亚军，我校另一支学生辩论队获得季军。我校黄娜娜同学获得“全程最佳辩手” 荣誉称号。</w:t>
      </w:r>
    </w:p>
    <w:p w:rsidR="00AA62F0" w:rsidRDefault="00AA62F0" w:rsidP="00AA62F0">
      <w:pPr>
        <w:ind w:firstLineChars="200" w:firstLine="602"/>
        <w:jc w:val="center"/>
        <w:rPr>
          <w:rFonts w:ascii="黑体" w:eastAsia="黑体" w:hAnsi="黑体" w:hint="eastAsia"/>
          <w:b/>
          <w:bCs/>
          <w:sz w:val="30"/>
          <w:szCs w:val="30"/>
        </w:rPr>
      </w:pPr>
    </w:p>
    <w:p w:rsidR="006E5B51" w:rsidRDefault="00DF542C">
      <w:pPr>
        <w:ind w:firstLineChars="200" w:firstLine="602"/>
        <w:jc w:val="center"/>
        <w:rPr>
          <w:rFonts w:ascii="黑体" w:eastAsia="黑体" w:hAnsi="黑体"/>
          <w:b/>
          <w:bCs/>
          <w:sz w:val="24"/>
          <w:szCs w:val="24"/>
        </w:rPr>
      </w:pPr>
      <w:r>
        <w:rPr>
          <w:rFonts w:ascii="黑体" w:eastAsia="黑体" w:hAnsi="黑体" w:hint="eastAsia"/>
          <w:b/>
          <w:bCs/>
          <w:sz w:val="30"/>
          <w:szCs w:val="30"/>
        </w:rPr>
        <w:lastRenderedPageBreak/>
        <w:t xml:space="preserve">蚌埠市“全民阅读”活动进高校集邮巡展暨安徽财经大学图书馆“读者服务月”启动仪式成功举办 </w:t>
      </w:r>
    </w:p>
    <w:p w:rsidR="006E5B51" w:rsidRDefault="006E5B51">
      <w:pPr>
        <w:ind w:firstLineChars="200" w:firstLine="482"/>
        <w:jc w:val="center"/>
        <w:rPr>
          <w:rFonts w:ascii="黑体" w:eastAsia="黑体" w:hAnsi="黑体"/>
          <w:b/>
          <w:bCs/>
          <w:sz w:val="24"/>
          <w:szCs w:val="24"/>
        </w:rPr>
      </w:pPr>
    </w:p>
    <w:p w:rsidR="006E5B51" w:rsidRDefault="00DF542C">
      <w:pPr>
        <w:ind w:firstLineChars="200" w:firstLine="482"/>
        <w:jc w:val="center"/>
        <w:rPr>
          <w:rFonts w:ascii="黑体" w:eastAsia="黑体" w:hAnsi="黑体" w:hint="eastAsia"/>
          <w:b/>
          <w:bCs/>
          <w:sz w:val="24"/>
          <w:szCs w:val="24"/>
        </w:rPr>
      </w:pPr>
      <w:r>
        <w:rPr>
          <w:rFonts w:ascii="黑体" w:eastAsia="黑体" w:hAnsi="黑体" w:hint="eastAsia"/>
          <w:b/>
          <w:bCs/>
          <w:noProof/>
          <w:sz w:val="24"/>
          <w:szCs w:val="24"/>
        </w:rPr>
        <w:drawing>
          <wp:inline distT="0" distB="0" distL="114300" distR="114300">
            <wp:extent cx="3342961" cy="2228850"/>
            <wp:effectExtent l="0" t="0" r="0" b="0"/>
            <wp:docPr id="8" name="图片 8" descr="e086c72b-20a9-4db2-b847-9aaf526480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086c72b-20a9-4db2-b847-9aaf526480f9"/>
                    <pic:cNvPicPr>
                      <a:picLocks noChangeAspect="1"/>
                    </pic:cNvPicPr>
                  </pic:nvPicPr>
                  <pic:blipFill>
                    <a:blip r:embed="rId15" cstate="print"/>
                    <a:stretch>
                      <a:fillRect/>
                    </a:stretch>
                  </pic:blipFill>
                  <pic:spPr>
                    <a:xfrm>
                      <a:off x="0" y="0"/>
                      <a:ext cx="3347683" cy="2231998"/>
                    </a:xfrm>
                    <a:prstGeom prst="rect">
                      <a:avLst/>
                    </a:prstGeom>
                  </pic:spPr>
                </pic:pic>
              </a:graphicData>
            </a:graphic>
          </wp:inline>
        </w:drawing>
      </w:r>
    </w:p>
    <w:p w:rsidR="00E73EF0" w:rsidRDefault="00E73EF0">
      <w:pPr>
        <w:ind w:firstLineChars="200" w:firstLine="482"/>
        <w:jc w:val="center"/>
        <w:rPr>
          <w:rFonts w:ascii="黑体" w:eastAsia="黑体" w:hAnsi="黑体"/>
          <w:b/>
          <w:bCs/>
          <w:sz w:val="24"/>
          <w:szCs w:val="24"/>
        </w:rPr>
      </w:pP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4月27日上午9时，蚌埠市“全民阅读”活动进高校集邮巡展暨安徽财经大学图书馆“读者服务月”启动仪式于安徽财经大学图书馆二楼大厅隆重举行。蚌埠市集邮协会秘书长吴红女士和安徽财经大学图书馆副馆长彭飞出席启动仪式并发表重要讲话。启动仪式由校团委副书记杜斌主持。</w:t>
      </w: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吴红女士代表集邮协会首先致辞。她介绍了“世界读书日”的由来，倡导大众全民阅读。指出了邮票的丰富寓意：邮票代表国家的尊严、主权以及形象，每一张邮票都是中国辉煌历史的呈现。生活因集邮而精彩，生命因阅读而丰厚。在吴红精彩的讲话结束之后，馆长彭飞对启动仪式的召开表示热烈的祝贺，并对读者服务月的工作进行了简单的介绍:在全馆深入展开职工“争先创优”工作竞赛，确保服务月工作的高质量开展；采用多种形式加强馆藏资源的推介宣传；合理利用图书馆资源；深入读者，开展数据资源推广进学院，贴近师生进行数字资源的使用；紧贴教学与科研，完善文献跟踪服务业务；设立“读者接待日”，通过问卷调查了解读者对图书馆服务的满意度。在彭飞热情洋溢的致辞后，特邀嘉宾以及各位领导老师为本次启动仪式正式揭幕，活动圆满落幕。</w:t>
      </w: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腹有诗书气自华”。邮票展览作为一种风靡全球的文化活动形式，不仅可以帮助我们陶冶情操，提高艺术鉴赏力，更能帮助我们了解各个时代的相关知识。集邮巡展与“读者服务月”的结合，丰富了活动形式，希望广大师生踊跃加入到读书的行列，营造“多读书，读好书，好读书”的良好氛围。</w:t>
      </w:r>
    </w:p>
    <w:p w:rsidR="006E5B51" w:rsidRDefault="006E5B51">
      <w:pPr>
        <w:ind w:firstLineChars="200" w:firstLine="480"/>
        <w:jc w:val="left"/>
        <w:rPr>
          <w:rFonts w:ascii="宋体" w:hAnsi="宋体" w:cs="宋体" w:hint="eastAsia"/>
          <w:sz w:val="24"/>
          <w:szCs w:val="24"/>
        </w:rPr>
      </w:pPr>
    </w:p>
    <w:p w:rsidR="003C6EC6" w:rsidRDefault="003C6EC6">
      <w:pPr>
        <w:ind w:firstLineChars="200" w:firstLine="480"/>
        <w:jc w:val="left"/>
        <w:rPr>
          <w:rFonts w:ascii="宋体" w:hAnsi="宋体" w:cs="宋体" w:hint="eastAsia"/>
          <w:sz w:val="24"/>
          <w:szCs w:val="24"/>
        </w:rPr>
      </w:pPr>
    </w:p>
    <w:p w:rsidR="003C6EC6" w:rsidRDefault="003C6EC6">
      <w:pPr>
        <w:ind w:firstLineChars="200" w:firstLine="480"/>
        <w:jc w:val="left"/>
        <w:rPr>
          <w:rFonts w:ascii="宋体" w:hAnsi="宋体" w:cs="宋体" w:hint="eastAsia"/>
          <w:sz w:val="24"/>
          <w:szCs w:val="24"/>
        </w:rPr>
      </w:pPr>
    </w:p>
    <w:p w:rsidR="003C6EC6" w:rsidRDefault="003C6EC6">
      <w:pPr>
        <w:ind w:firstLineChars="200" w:firstLine="480"/>
        <w:jc w:val="left"/>
        <w:rPr>
          <w:rFonts w:ascii="宋体" w:hAnsi="宋体" w:cs="宋体" w:hint="eastAsia"/>
          <w:sz w:val="24"/>
          <w:szCs w:val="24"/>
        </w:rPr>
      </w:pPr>
    </w:p>
    <w:p w:rsidR="003C6EC6" w:rsidRDefault="003C6EC6">
      <w:pPr>
        <w:ind w:firstLineChars="200" w:firstLine="480"/>
        <w:jc w:val="left"/>
        <w:rPr>
          <w:rFonts w:ascii="宋体" w:hAnsi="宋体" w:cs="宋体" w:hint="eastAsia"/>
          <w:sz w:val="24"/>
          <w:szCs w:val="24"/>
        </w:rPr>
      </w:pPr>
    </w:p>
    <w:p w:rsidR="003C6EC6" w:rsidRDefault="003C6EC6">
      <w:pPr>
        <w:ind w:firstLineChars="200" w:firstLine="480"/>
        <w:jc w:val="left"/>
        <w:rPr>
          <w:rFonts w:ascii="宋体" w:hAnsi="宋体" w:cs="宋体" w:hint="eastAsia"/>
          <w:sz w:val="24"/>
          <w:szCs w:val="24"/>
        </w:rPr>
      </w:pPr>
    </w:p>
    <w:p w:rsidR="003C6EC6" w:rsidRDefault="003C6EC6">
      <w:pPr>
        <w:ind w:firstLineChars="200" w:firstLine="480"/>
        <w:jc w:val="left"/>
        <w:rPr>
          <w:rFonts w:ascii="宋体" w:hAnsi="宋体" w:cs="宋体" w:hint="eastAsia"/>
          <w:sz w:val="24"/>
          <w:szCs w:val="24"/>
        </w:rPr>
      </w:pPr>
    </w:p>
    <w:p w:rsidR="00E73EF0" w:rsidRDefault="00E73EF0">
      <w:pPr>
        <w:ind w:firstLineChars="200" w:firstLine="480"/>
        <w:jc w:val="left"/>
        <w:rPr>
          <w:rFonts w:ascii="宋体" w:hAnsi="宋体" w:cs="宋体"/>
          <w:sz w:val="24"/>
          <w:szCs w:val="24"/>
        </w:rPr>
      </w:pPr>
    </w:p>
    <w:p w:rsidR="00E73EF0" w:rsidRDefault="00E73EF0" w:rsidP="00E73EF0">
      <w:pPr>
        <w:ind w:firstLineChars="200" w:firstLine="602"/>
        <w:jc w:val="center"/>
        <w:rPr>
          <w:rFonts w:ascii="黑体" w:eastAsia="黑体" w:hAnsi="黑体"/>
          <w:b/>
          <w:bCs/>
          <w:sz w:val="24"/>
          <w:szCs w:val="24"/>
        </w:rPr>
      </w:pPr>
      <w:r>
        <w:rPr>
          <w:rFonts w:ascii="黑体" w:eastAsia="黑体" w:hAnsi="黑体" w:hint="eastAsia"/>
          <w:b/>
          <w:bCs/>
          <w:sz w:val="30"/>
          <w:szCs w:val="30"/>
        </w:rPr>
        <w:lastRenderedPageBreak/>
        <w:t>翰墨书香读书月系列活动圆满结束</w:t>
      </w:r>
    </w:p>
    <w:p w:rsidR="00E73EF0" w:rsidRPr="006E6037" w:rsidRDefault="00E73EF0" w:rsidP="00E73EF0">
      <w:pPr>
        <w:ind w:firstLineChars="200" w:firstLine="482"/>
        <w:jc w:val="center"/>
        <w:rPr>
          <w:rFonts w:ascii="黑体" w:eastAsia="黑体" w:hAnsi="黑体"/>
          <w:b/>
          <w:bCs/>
          <w:sz w:val="24"/>
          <w:szCs w:val="24"/>
        </w:rPr>
      </w:pPr>
    </w:p>
    <w:p w:rsidR="00E73EF0" w:rsidRDefault="00E73EF0" w:rsidP="00E73EF0">
      <w:pPr>
        <w:ind w:firstLineChars="200" w:firstLine="480"/>
        <w:jc w:val="left"/>
        <w:rPr>
          <w:rFonts w:ascii="宋体" w:hAnsi="宋体" w:cs="宋体"/>
          <w:sz w:val="24"/>
          <w:szCs w:val="24"/>
        </w:rPr>
      </w:pPr>
      <w:r>
        <w:rPr>
          <w:rFonts w:ascii="宋体" w:hAnsi="宋体" w:cs="宋体" w:hint="eastAsia"/>
          <w:sz w:val="24"/>
          <w:szCs w:val="24"/>
        </w:rPr>
        <w:t>墨香读书季，</w:t>
      </w:r>
      <w:proofErr w:type="gramStart"/>
      <w:r>
        <w:rPr>
          <w:rFonts w:ascii="宋体" w:hAnsi="宋体" w:cs="宋体" w:hint="eastAsia"/>
          <w:sz w:val="24"/>
          <w:szCs w:val="24"/>
        </w:rPr>
        <w:t>品习千家</w:t>
      </w:r>
      <w:proofErr w:type="gramEnd"/>
      <w:r>
        <w:rPr>
          <w:rFonts w:ascii="宋体" w:hAnsi="宋体" w:cs="宋体" w:hint="eastAsia"/>
          <w:sz w:val="24"/>
          <w:szCs w:val="24"/>
        </w:rPr>
        <w:t>文。为响应第二十一个世界读书日的号召，我校面向全校师生组织开展了翰墨书香读书月系列活动，全校近千余学生参加，在我校掀起了“多读书，读好书”的热潮。</w:t>
      </w:r>
    </w:p>
    <w:p w:rsidR="00E73EF0" w:rsidRDefault="00E73EF0" w:rsidP="00E73EF0">
      <w:pPr>
        <w:ind w:firstLineChars="200" w:firstLine="480"/>
        <w:jc w:val="left"/>
        <w:rPr>
          <w:rFonts w:ascii="宋体" w:hAnsi="宋体" w:cs="宋体"/>
          <w:sz w:val="24"/>
          <w:szCs w:val="24"/>
        </w:rPr>
      </w:pPr>
    </w:p>
    <w:p w:rsidR="00E73EF0" w:rsidRDefault="00E73EF0" w:rsidP="00E73EF0">
      <w:pPr>
        <w:ind w:firstLineChars="200" w:firstLine="482"/>
        <w:jc w:val="left"/>
        <w:rPr>
          <w:rFonts w:ascii="宋体" w:hAnsi="宋体" w:cs="宋体"/>
          <w:b/>
          <w:bCs/>
          <w:sz w:val="24"/>
          <w:szCs w:val="24"/>
        </w:rPr>
      </w:pPr>
      <w:r>
        <w:rPr>
          <w:rFonts w:ascii="宋体" w:hAnsi="宋体" w:cs="宋体" w:hint="eastAsia"/>
          <w:b/>
          <w:bCs/>
          <w:sz w:val="24"/>
          <w:szCs w:val="24"/>
        </w:rPr>
        <w:t>书籍互</w:t>
      </w:r>
      <w:proofErr w:type="gramStart"/>
      <w:r>
        <w:rPr>
          <w:rFonts w:ascii="宋体" w:hAnsi="宋体" w:cs="宋体" w:hint="eastAsia"/>
          <w:b/>
          <w:bCs/>
          <w:sz w:val="24"/>
          <w:szCs w:val="24"/>
        </w:rPr>
        <w:t>荐深思考</w:t>
      </w:r>
      <w:proofErr w:type="gramEnd"/>
      <w:r>
        <w:rPr>
          <w:rFonts w:ascii="宋体" w:hAnsi="宋体" w:cs="宋体" w:hint="eastAsia"/>
          <w:b/>
          <w:bCs/>
          <w:sz w:val="24"/>
          <w:szCs w:val="24"/>
        </w:rPr>
        <w:t>——读书月开幕</w:t>
      </w:r>
    </w:p>
    <w:p w:rsidR="00E73EF0" w:rsidRDefault="00E73EF0" w:rsidP="00E73EF0">
      <w:pPr>
        <w:ind w:firstLineChars="200" w:firstLine="480"/>
        <w:jc w:val="left"/>
        <w:rPr>
          <w:rFonts w:ascii="宋体" w:hAnsi="宋体" w:cs="宋体"/>
          <w:sz w:val="24"/>
          <w:szCs w:val="24"/>
        </w:rPr>
      </w:pPr>
      <w:r>
        <w:rPr>
          <w:rFonts w:ascii="宋体" w:hAnsi="宋体" w:cs="宋体" w:hint="eastAsia"/>
          <w:sz w:val="24"/>
          <w:szCs w:val="24"/>
        </w:rPr>
        <w:t>为营造校园良好的学习环境，帮助在校学生更进一步走进书本的世界，4月16日，翰墨书香读书月活动在北苑食堂广场开幕。</w:t>
      </w:r>
    </w:p>
    <w:p w:rsidR="00E73EF0" w:rsidRDefault="00E73EF0" w:rsidP="00E73EF0">
      <w:pPr>
        <w:ind w:firstLineChars="200" w:firstLine="480"/>
        <w:jc w:val="left"/>
        <w:rPr>
          <w:rFonts w:ascii="宋体" w:hAnsi="宋体" w:cs="宋体" w:hint="eastAsia"/>
          <w:sz w:val="24"/>
          <w:szCs w:val="24"/>
        </w:rPr>
      </w:pPr>
      <w:r>
        <w:rPr>
          <w:rFonts w:ascii="宋体" w:hAnsi="宋体" w:cs="宋体" w:hint="eastAsia"/>
          <w:sz w:val="24"/>
          <w:szCs w:val="24"/>
        </w:rPr>
        <w:t>同学们将自己喜欢的书籍写在便签上，展示推荐给其他同学，发扬书香文化，相互研究探讨，师生在闲暇之余，品味书香，共同提升自己的文学修养。</w:t>
      </w:r>
    </w:p>
    <w:p w:rsidR="00E73EF0" w:rsidRDefault="00E73EF0" w:rsidP="00E73EF0">
      <w:pPr>
        <w:ind w:firstLineChars="200" w:firstLine="480"/>
        <w:jc w:val="left"/>
        <w:rPr>
          <w:rFonts w:ascii="宋体" w:hAnsi="宋体" w:cs="宋体"/>
          <w:sz w:val="24"/>
          <w:szCs w:val="24"/>
        </w:rPr>
      </w:pPr>
    </w:p>
    <w:p w:rsidR="00E73EF0" w:rsidRDefault="00E73EF0" w:rsidP="00E73EF0">
      <w:pPr>
        <w:ind w:firstLineChars="200" w:firstLine="482"/>
        <w:jc w:val="left"/>
        <w:rPr>
          <w:rFonts w:ascii="宋体" w:hAnsi="宋体" w:cs="宋体"/>
          <w:b/>
          <w:bCs/>
          <w:sz w:val="24"/>
          <w:szCs w:val="24"/>
        </w:rPr>
      </w:pPr>
      <w:r>
        <w:rPr>
          <w:rFonts w:ascii="宋体" w:hAnsi="宋体" w:cs="宋体" w:hint="eastAsia"/>
          <w:b/>
          <w:bCs/>
          <w:sz w:val="24"/>
          <w:szCs w:val="24"/>
        </w:rPr>
        <w:t>翰墨书香讲座行——读书三问</w:t>
      </w:r>
    </w:p>
    <w:p w:rsidR="00E73EF0" w:rsidRDefault="00E73EF0" w:rsidP="00E73EF0">
      <w:pPr>
        <w:ind w:firstLineChars="200" w:firstLine="480"/>
        <w:jc w:val="left"/>
        <w:rPr>
          <w:rFonts w:ascii="宋体" w:hAnsi="宋体" w:cs="宋体"/>
          <w:sz w:val="24"/>
          <w:szCs w:val="24"/>
        </w:rPr>
      </w:pPr>
      <w:r>
        <w:rPr>
          <w:rFonts w:ascii="宋体" w:hAnsi="宋体" w:cs="宋体" w:hint="eastAsia"/>
          <w:sz w:val="24"/>
          <w:szCs w:val="24"/>
        </w:rPr>
        <w:t>读书月期间举办了各类形式多样、内涵深刻的活动。“图书漂流”为共享资源、分享知识搭建了平台；传递方寸之签，徜徉于名川大山，漫步于历史书海，进行心与心的交流；“读书论坛”营造了清新高雅的文化氛围。</w:t>
      </w:r>
    </w:p>
    <w:p w:rsidR="00E73EF0" w:rsidRDefault="00E73EF0" w:rsidP="00E73EF0">
      <w:pPr>
        <w:ind w:firstLineChars="200" w:firstLine="480"/>
        <w:jc w:val="left"/>
        <w:rPr>
          <w:rFonts w:ascii="宋体" w:hAnsi="宋体" w:cs="宋体"/>
          <w:sz w:val="24"/>
          <w:szCs w:val="24"/>
        </w:rPr>
      </w:pPr>
      <w:r>
        <w:rPr>
          <w:rFonts w:ascii="宋体" w:hAnsi="宋体" w:cs="宋体" w:hint="eastAsia"/>
          <w:sz w:val="24"/>
          <w:szCs w:val="24"/>
        </w:rPr>
        <w:t>4月16号，安财读书会在东校区明德楼116教室组织开展了“读书三问”讲座。主讲老师分别从为何读书，何为读书，阅读何书等三个方面进行了详尽的介绍；并对真知与良知进行细致解读；同时建议大家通过建立“T”型知识结构，完善自己的阅读方式。此次讲座不仅让在场学生深刻明白读书对人生的意义，更在图书选择方面提出了一些积极有效的指导和建议。与经典为友，与博览同行。</w:t>
      </w:r>
    </w:p>
    <w:p w:rsidR="00E73EF0" w:rsidRDefault="00E73EF0" w:rsidP="00E73EF0">
      <w:pPr>
        <w:ind w:firstLineChars="200" w:firstLine="480"/>
        <w:jc w:val="left"/>
        <w:rPr>
          <w:rFonts w:ascii="宋体" w:hAnsi="宋体" w:cs="宋体"/>
          <w:sz w:val="24"/>
          <w:szCs w:val="24"/>
        </w:rPr>
      </w:pPr>
    </w:p>
    <w:p w:rsidR="00E73EF0" w:rsidRDefault="00E73EF0" w:rsidP="00E73EF0">
      <w:pPr>
        <w:ind w:firstLineChars="200" w:firstLine="482"/>
        <w:jc w:val="left"/>
        <w:rPr>
          <w:rFonts w:ascii="宋体" w:hAnsi="宋体" w:cs="宋体"/>
          <w:b/>
          <w:bCs/>
          <w:sz w:val="24"/>
          <w:szCs w:val="24"/>
        </w:rPr>
      </w:pPr>
      <w:r>
        <w:rPr>
          <w:rFonts w:ascii="宋体" w:hAnsi="宋体" w:cs="宋体" w:hint="eastAsia"/>
          <w:b/>
          <w:bCs/>
          <w:sz w:val="24"/>
          <w:szCs w:val="24"/>
        </w:rPr>
        <w:t>爱国经典诗诵读——读书月闭幕</w:t>
      </w:r>
    </w:p>
    <w:p w:rsidR="00E73EF0" w:rsidRDefault="00E73EF0" w:rsidP="00E73EF0">
      <w:pPr>
        <w:ind w:firstLineChars="200" w:firstLine="480"/>
        <w:jc w:val="left"/>
        <w:rPr>
          <w:rFonts w:ascii="宋体" w:hAnsi="宋体" w:cs="宋体"/>
          <w:sz w:val="24"/>
          <w:szCs w:val="24"/>
        </w:rPr>
      </w:pPr>
      <w:r>
        <w:rPr>
          <w:rFonts w:ascii="宋体" w:hAnsi="宋体" w:cs="宋体" w:hint="eastAsia"/>
          <w:sz w:val="24"/>
          <w:szCs w:val="24"/>
        </w:rPr>
        <w:t>4月23日，翰墨书香读书月闭幕式在北苑食堂广场顺利举行。</w:t>
      </w:r>
    </w:p>
    <w:p w:rsidR="00E73EF0" w:rsidRDefault="00E73EF0" w:rsidP="00E73EF0">
      <w:pPr>
        <w:ind w:firstLineChars="200" w:firstLine="480"/>
        <w:jc w:val="left"/>
        <w:rPr>
          <w:rFonts w:ascii="宋体" w:hAnsi="宋体" w:cs="宋体" w:hint="eastAsia"/>
          <w:sz w:val="24"/>
          <w:szCs w:val="24"/>
        </w:rPr>
      </w:pPr>
      <w:r>
        <w:rPr>
          <w:rFonts w:ascii="宋体" w:hAnsi="宋体" w:cs="宋体" w:hint="eastAsia"/>
          <w:sz w:val="24"/>
          <w:szCs w:val="24"/>
        </w:rPr>
        <w:t>悦耳的音乐洋溢着青春的活力与气息，猜字谜和成语接龙等文字</w:t>
      </w:r>
      <w:proofErr w:type="gramStart"/>
      <w:r>
        <w:rPr>
          <w:rFonts w:ascii="宋体" w:hAnsi="宋体" w:cs="宋体" w:hint="eastAsia"/>
          <w:sz w:val="24"/>
          <w:szCs w:val="24"/>
        </w:rPr>
        <w:t>游戏既</w:t>
      </w:r>
      <w:proofErr w:type="gramEnd"/>
      <w:r>
        <w:rPr>
          <w:rFonts w:ascii="宋体" w:hAnsi="宋体" w:cs="宋体" w:hint="eastAsia"/>
          <w:sz w:val="24"/>
          <w:szCs w:val="24"/>
        </w:rPr>
        <w:t>凝聚了前人的思想精华，又吸收了后来者的智慧，同学们积极参与其中，让思想撞击出智慧的火花。饱含深情的朗诵《我骄傲，我是中国人》将深厚的爱国情表达得淋漓尽致。在朗朗的诵读声中，第六届翰墨书香读书月系列活动圆满落幕。</w:t>
      </w:r>
    </w:p>
    <w:p w:rsidR="00E73EF0" w:rsidRDefault="00E73EF0" w:rsidP="00E73EF0">
      <w:pPr>
        <w:ind w:firstLineChars="200" w:firstLine="480"/>
        <w:jc w:val="left"/>
        <w:rPr>
          <w:rFonts w:ascii="宋体" w:hAnsi="宋体" w:cs="宋体"/>
          <w:sz w:val="24"/>
          <w:szCs w:val="24"/>
        </w:rPr>
      </w:pPr>
    </w:p>
    <w:p w:rsidR="00E73EF0" w:rsidRDefault="00E73EF0" w:rsidP="00E73EF0">
      <w:pPr>
        <w:ind w:firstLineChars="200" w:firstLine="480"/>
        <w:jc w:val="left"/>
        <w:rPr>
          <w:rFonts w:ascii="宋体" w:hAnsi="宋体" w:cs="宋体" w:hint="eastAsia"/>
          <w:sz w:val="24"/>
          <w:szCs w:val="24"/>
        </w:rPr>
      </w:pPr>
      <w:r>
        <w:rPr>
          <w:rFonts w:ascii="宋体" w:hAnsi="宋体" w:cs="宋体" w:hint="eastAsia"/>
          <w:sz w:val="24"/>
          <w:szCs w:val="24"/>
        </w:rPr>
        <w:t>“腹有诗书气自华，唯有书香能久远。”翰墨书香读书</w:t>
      </w:r>
      <w:proofErr w:type="gramStart"/>
      <w:r>
        <w:rPr>
          <w:rFonts w:ascii="宋体" w:hAnsi="宋体" w:cs="宋体" w:hint="eastAsia"/>
          <w:sz w:val="24"/>
          <w:szCs w:val="24"/>
        </w:rPr>
        <w:t>月虽然</w:t>
      </w:r>
      <w:proofErr w:type="gramEnd"/>
      <w:r>
        <w:rPr>
          <w:rFonts w:ascii="宋体" w:hAnsi="宋体" w:cs="宋体" w:hint="eastAsia"/>
          <w:sz w:val="24"/>
          <w:szCs w:val="24"/>
        </w:rPr>
        <w:t>告一段落，但校园中弥漫的</w:t>
      </w:r>
      <w:proofErr w:type="gramStart"/>
      <w:r>
        <w:rPr>
          <w:rFonts w:ascii="宋体" w:hAnsi="宋体" w:cs="宋体" w:hint="eastAsia"/>
          <w:sz w:val="24"/>
          <w:szCs w:val="24"/>
        </w:rPr>
        <w:t>浓浓书</w:t>
      </w:r>
      <w:proofErr w:type="gramEnd"/>
      <w:r>
        <w:rPr>
          <w:rFonts w:ascii="宋体" w:hAnsi="宋体" w:cs="宋体" w:hint="eastAsia"/>
          <w:sz w:val="24"/>
          <w:szCs w:val="24"/>
        </w:rPr>
        <w:t>香味不会因此淡去。</w:t>
      </w:r>
      <w:proofErr w:type="gramStart"/>
      <w:r>
        <w:rPr>
          <w:rFonts w:ascii="宋体" w:hAnsi="宋体" w:cs="宋体" w:hint="eastAsia"/>
          <w:sz w:val="24"/>
          <w:szCs w:val="24"/>
        </w:rPr>
        <w:t>含英读芳华</w:t>
      </w:r>
      <w:proofErr w:type="gramEnd"/>
      <w:r>
        <w:rPr>
          <w:rFonts w:ascii="宋体" w:hAnsi="宋体" w:cs="宋体" w:hint="eastAsia"/>
          <w:sz w:val="24"/>
          <w:szCs w:val="24"/>
        </w:rPr>
        <w:t>，书香余韵长。读书</w:t>
      </w:r>
      <w:proofErr w:type="gramStart"/>
      <w:r>
        <w:rPr>
          <w:rFonts w:ascii="宋体" w:hAnsi="宋体" w:cs="宋体" w:hint="eastAsia"/>
          <w:sz w:val="24"/>
          <w:szCs w:val="24"/>
        </w:rPr>
        <w:t>月留下</w:t>
      </w:r>
      <w:proofErr w:type="gramEnd"/>
      <w:r>
        <w:rPr>
          <w:rFonts w:ascii="宋体" w:hAnsi="宋体" w:cs="宋体" w:hint="eastAsia"/>
          <w:sz w:val="24"/>
          <w:szCs w:val="24"/>
        </w:rPr>
        <w:t>的不仅仅是精彩的活动，更多的是对知识的渴望，对经典的向往！希望以此活动为契机，全校师生与书为伴，让书香飘满美丽安财，让文学之花竞相开放每个角落。</w:t>
      </w:r>
    </w:p>
    <w:p w:rsidR="00E73EF0" w:rsidRDefault="00E73EF0">
      <w:pPr>
        <w:ind w:firstLineChars="200" w:firstLine="602"/>
        <w:jc w:val="center"/>
        <w:rPr>
          <w:rFonts w:ascii="黑体" w:eastAsia="黑体" w:hAnsi="黑体" w:hint="eastAsia"/>
          <w:b/>
          <w:bCs/>
          <w:sz w:val="30"/>
          <w:szCs w:val="30"/>
        </w:rPr>
      </w:pPr>
    </w:p>
    <w:p w:rsidR="00E73EF0" w:rsidRDefault="00E73EF0">
      <w:pPr>
        <w:ind w:firstLineChars="200" w:firstLine="602"/>
        <w:jc w:val="center"/>
        <w:rPr>
          <w:rFonts w:ascii="黑体" w:eastAsia="黑体" w:hAnsi="黑体" w:hint="eastAsia"/>
          <w:b/>
          <w:bCs/>
          <w:sz w:val="30"/>
          <w:szCs w:val="30"/>
        </w:rPr>
      </w:pPr>
    </w:p>
    <w:p w:rsidR="00E73EF0" w:rsidRDefault="00E73EF0">
      <w:pPr>
        <w:ind w:firstLineChars="200" w:firstLine="602"/>
        <w:jc w:val="center"/>
        <w:rPr>
          <w:rFonts w:ascii="黑体" w:eastAsia="黑体" w:hAnsi="黑体" w:hint="eastAsia"/>
          <w:b/>
          <w:bCs/>
          <w:sz w:val="30"/>
          <w:szCs w:val="30"/>
        </w:rPr>
      </w:pPr>
    </w:p>
    <w:p w:rsidR="00E73EF0" w:rsidRDefault="00E73EF0">
      <w:pPr>
        <w:ind w:firstLineChars="200" w:firstLine="602"/>
        <w:jc w:val="center"/>
        <w:rPr>
          <w:rFonts w:ascii="黑体" w:eastAsia="黑体" w:hAnsi="黑体" w:hint="eastAsia"/>
          <w:b/>
          <w:bCs/>
          <w:sz w:val="30"/>
          <w:szCs w:val="30"/>
        </w:rPr>
      </w:pPr>
    </w:p>
    <w:p w:rsidR="00E73EF0" w:rsidRPr="00E73EF0" w:rsidRDefault="00E73EF0">
      <w:pPr>
        <w:ind w:firstLineChars="200" w:firstLine="602"/>
        <w:jc w:val="center"/>
        <w:rPr>
          <w:rFonts w:ascii="黑体" w:eastAsia="黑体" w:hAnsi="黑体" w:hint="eastAsia"/>
          <w:b/>
          <w:bCs/>
          <w:sz w:val="30"/>
          <w:szCs w:val="30"/>
        </w:rPr>
      </w:pPr>
    </w:p>
    <w:p w:rsidR="006E5B51" w:rsidRDefault="00DF542C">
      <w:pPr>
        <w:ind w:firstLineChars="200" w:firstLine="602"/>
        <w:jc w:val="center"/>
        <w:rPr>
          <w:rFonts w:ascii="黑体" w:eastAsia="黑体" w:hAnsi="黑体"/>
          <w:b/>
          <w:bCs/>
          <w:sz w:val="24"/>
          <w:szCs w:val="24"/>
        </w:rPr>
      </w:pPr>
      <w:r>
        <w:rPr>
          <w:rFonts w:ascii="黑体" w:eastAsia="黑体" w:hAnsi="黑体" w:hint="eastAsia"/>
          <w:b/>
          <w:bCs/>
          <w:sz w:val="30"/>
          <w:szCs w:val="30"/>
        </w:rPr>
        <w:lastRenderedPageBreak/>
        <w:t xml:space="preserve">我校2016年“青春百团  献礼校庆”社团文化节开幕 </w:t>
      </w:r>
    </w:p>
    <w:p w:rsidR="006E5B51" w:rsidRDefault="003C6EC6" w:rsidP="003C6EC6">
      <w:pPr>
        <w:ind w:firstLineChars="200" w:firstLine="602"/>
        <w:jc w:val="center"/>
        <w:rPr>
          <w:rFonts w:ascii="黑体" w:eastAsia="黑体" w:hAnsi="黑体"/>
          <w:b/>
          <w:bCs/>
          <w:sz w:val="24"/>
          <w:szCs w:val="24"/>
        </w:rPr>
      </w:pPr>
      <w:r>
        <w:rPr>
          <w:rFonts w:ascii="宋体" w:hAnsi="宋体" w:cs="宋体" w:hint="eastAsia"/>
          <w:b/>
          <w:bCs/>
          <w:noProof/>
          <w:sz w:val="30"/>
          <w:szCs w:val="30"/>
        </w:rPr>
        <w:drawing>
          <wp:anchor distT="0" distB="0" distL="114300" distR="114300" simplePos="0" relativeHeight="251661312" behindDoc="1" locked="0" layoutInCell="1" allowOverlap="1" wp14:anchorId="7D24E6E5" wp14:editId="0BBAC88B">
            <wp:simplePos x="0" y="0"/>
            <wp:positionH relativeFrom="column">
              <wp:posOffset>828675</wp:posOffset>
            </wp:positionH>
            <wp:positionV relativeFrom="paragraph">
              <wp:posOffset>318135</wp:posOffset>
            </wp:positionV>
            <wp:extent cx="3902075" cy="2543175"/>
            <wp:effectExtent l="0" t="0" r="0" b="0"/>
            <wp:wrapTopAndBottom/>
            <wp:docPr id="11" name="图片 11" descr="1a553e56-cc94-4327-8fcc-a5dffb1436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a553e56-cc94-4327-8fcc-a5dffb1436a3"/>
                    <pic:cNvPicPr>
                      <a:picLocks noChangeAspect="1"/>
                    </pic:cNvPicPr>
                  </pic:nvPicPr>
                  <pic:blipFill>
                    <a:blip r:embed="rId16" cstate="print"/>
                    <a:stretch>
                      <a:fillRect/>
                    </a:stretch>
                  </pic:blipFill>
                  <pic:spPr>
                    <a:xfrm>
                      <a:off x="0" y="0"/>
                      <a:ext cx="3902075" cy="2543175"/>
                    </a:xfrm>
                    <a:prstGeom prst="rect">
                      <a:avLst/>
                    </a:prstGeom>
                  </pic:spPr>
                </pic:pic>
              </a:graphicData>
            </a:graphic>
            <wp14:sizeRelH relativeFrom="margin">
              <wp14:pctWidth>0</wp14:pctWidth>
            </wp14:sizeRelH>
            <wp14:sizeRelV relativeFrom="margin">
              <wp14:pctHeight>0</wp14:pctHeight>
            </wp14:sizeRelV>
          </wp:anchor>
        </w:drawing>
      </w:r>
    </w:p>
    <w:p w:rsidR="003C6EC6" w:rsidRDefault="003C6EC6" w:rsidP="003C6EC6">
      <w:pPr>
        <w:ind w:firstLineChars="200" w:firstLine="480"/>
        <w:jc w:val="left"/>
        <w:rPr>
          <w:rFonts w:ascii="宋体" w:hAnsi="宋体" w:cs="宋体" w:hint="eastAsia"/>
          <w:sz w:val="24"/>
          <w:szCs w:val="24"/>
        </w:rPr>
      </w:pPr>
    </w:p>
    <w:p w:rsidR="006E5B51" w:rsidRDefault="00DF542C" w:rsidP="003C6EC6">
      <w:pPr>
        <w:ind w:firstLineChars="200" w:firstLine="480"/>
        <w:jc w:val="left"/>
        <w:rPr>
          <w:rFonts w:ascii="宋体" w:hAnsi="宋体" w:cs="宋体"/>
          <w:sz w:val="24"/>
          <w:szCs w:val="24"/>
        </w:rPr>
      </w:pPr>
      <w:r>
        <w:rPr>
          <w:rFonts w:ascii="宋体" w:hAnsi="宋体" w:cs="宋体" w:hint="eastAsia"/>
          <w:sz w:val="24"/>
          <w:szCs w:val="24"/>
        </w:rPr>
        <w:t>4月20日中午，校团委组织我校学生团体联合会携手全校104家社团在北苑食堂广场举办了2016年“青春百团，献礼校庆”的社团文化节开幕式巡演。蚌埠医学院、蚌埠学院、安徽电子科技职业技术学院的社团联合会负责人与我校各级各类学生组织代表应邀出席。校团委副书记张楠为开幕式致辞。</w:t>
      </w: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伴随着音乐爱好者协会热情洋溢的演奏，开幕式正式开始。手语协会的手语舞《借过》唯美艺术、意蕴深刻，紧扣公益志愿的安财服务精神、柔美坚韧的青春品质；魔术协会的《水中分沙》奇妙玄幻、富有创意，呼应两会环保节约的号召并倡导同学们爱护环境、重视生态保护；</w:t>
      </w:r>
      <w:proofErr w:type="gramStart"/>
      <w:r>
        <w:rPr>
          <w:rFonts w:ascii="宋体" w:hAnsi="宋体" w:cs="宋体" w:hint="eastAsia"/>
          <w:sz w:val="24"/>
          <w:szCs w:val="24"/>
        </w:rPr>
        <w:t>街舞社的</w:t>
      </w:r>
      <w:proofErr w:type="gramEnd"/>
      <w:r>
        <w:rPr>
          <w:rFonts w:ascii="宋体" w:hAnsi="宋体" w:cs="宋体" w:hint="eastAsia"/>
          <w:sz w:val="24"/>
          <w:szCs w:val="24"/>
        </w:rPr>
        <w:t>街舞《怦然心动》热情如火、活力四射，展现了大学生热爱生活、积极进取的精神面貌；武术协会的武术表演《壮志凌云》英姿飒爽，神采飞扬，诠释了热血青年新的时代内涵。最后，诗朗诵《五月颂歌》 慷慨激昂、声情并茂，表达了对安财未来美好发展的殷切期许。精彩的节目充分展现出我校丰富的社团文化。虽然细雨绵绵，但丝毫没有影响观众们的热情。</w:t>
      </w:r>
    </w:p>
    <w:p w:rsidR="006E5B51" w:rsidRDefault="00DF542C" w:rsidP="001852DD">
      <w:pPr>
        <w:ind w:firstLineChars="200" w:firstLine="480"/>
        <w:jc w:val="left"/>
        <w:rPr>
          <w:rFonts w:ascii="宋体" w:hAnsi="宋体" w:cs="宋体"/>
          <w:sz w:val="24"/>
          <w:szCs w:val="24"/>
        </w:rPr>
      </w:pPr>
      <w:r>
        <w:rPr>
          <w:rFonts w:ascii="宋体" w:hAnsi="宋体" w:cs="宋体" w:hint="eastAsia"/>
          <w:sz w:val="24"/>
          <w:szCs w:val="24"/>
        </w:rPr>
        <w:t>2016年是安徽财经大学走过的第57个年头，为响应我校“创新创业推进年”活动的要求，</w:t>
      </w:r>
      <w:r w:rsidR="001852DD">
        <w:rPr>
          <w:rFonts w:ascii="宋体" w:hAnsi="宋体" w:cs="宋体" w:hint="eastAsia"/>
          <w:sz w:val="24"/>
          <w:szCs w:val="24"/>
        </w:rPr>
        <w:t>在加</w:t>
      </w:r>
      <w:r>
        <w:rPr>
          <w:rFonts w:ascii="宋体" w:hAnsi="宋体" w:cs="宋体" w:hint="eastAsia"/>
          <w:sz w:val="24"/>
          <w:szCs w:val="24"/>
        </w:rPr>
        <w:t>强校园文化建设的同时，增进我校大学生的创业意识，营造良好的校园文化和创新创业氛围，为校庆献礼，校团委特组织了此次社团文化节系列活动。在接下来的一个半月时间里，社团将围绕创新创业，活力安财等八大类主题开展各类丰富多彩的社团活动，</w:t>
      </w:r>
      <w:r w:rsidR="001852DD">
        <w:rPr>
          <w:rFonts w:ascii="宋体" w:hAnsi="宋体" w:cs="宋体" w:hint="eastAsia"/>
          <w:sz w:val="24"/>
          <w:szCs w:val="24"/>
        </w:rPr>
        <w:t>并</w:t>
      </w:r>
      <w:r>
        <w:rPr>
          <w:rFonts w:ascii="宋体" w:hAnsi="宋体" w:cs="宋体" w:hint="eastAsia"/>
          <w:sz w:val="24"/>
          <w:szCs w:val="24"/>
        </w:rPr>
        <w:t>于校庆日当天举办“社团嘉年华”大型游校园活动。</w:t>
      </w:r>
    </w:p>
    <w:p w:rsidR="006E5B51" w:rsidRDefault="006E5B51">
      <w:pPr>
        <w:ind w:firstLineChars="200" w:firstLine="480"/>
        <w:jc w:val="left"/>
        <w:rPr>
          <w:rFonts w:ascii="宋体" w:hAnsi="宋体" w:cs="宋体" w:hint="eastAsia"/>
          <w:sz w:val="24"/>
          <w:szCs w:val="24"/>
        </w:rPr>
      </w:pPr>
    </w:p>
    <w:p w:rsidR="003C6EC6" w:rsidRDefault="003C6EC6">
      <w:pPr>
        <w:ind w:firstLineChars="200" w:firstLine="480"/>
        <w:jc w:val="left"/>
        <w:rPr>
          <w:rFonts w:ascii="宋体" w:hAnsi="宋体" w:cs="宋体" w:hint="eastAsia"/>
          <w:sz w:val="24"/>
          <w:szCs w:val="24"/>
        </w:rPr>
      </w:pPr>
    </w:p>
    <w:p w:rsidR="003C6EC6" w:rsidRDefault="003C6EC6">
      <w:pPr>
        <w:ind w:firstLineChars="200" w:firstLine="480"/>
        <w:jc w:val="left"/>
        <w:rPr>
          <w:rFonts w:ascii="宋体" w:hAnsi="宋体" w:cs="宋体" w:hint="eastAsia"/>
          <w:sz w:val="24"/>
          <w:szCs w:val="24"/>
        </w:rPr>
      </w:pPr>
    </w:p>
    <w:p w:rsidR="003C6EC6" w:rsidRDefault="003C6EC6">
      <w:pPr>
        <w:ind w:firstLineChars="200" w:firstLine="480"/>
        <w:jc w:val="left"/>
        <w:rPr>
          <w:rFonts w:ascii="宋体" w:hAnsi="宋体" w:cs="宋体" w:hint="eastAsia"/>
          <w:sz w:val="24"/>
          <w:szCs w:val="24"/>
        </w:rPr>
      </w:pPr>
    </w:p>
    <w:p w:rsidR="003C6EC6" w:rsidRDefault="003C6EC6">
      <w:pPr>
        <w:ind w:firstLineChars="200" w:firstLine="480"/>
        <w:jc w:val="left"/>
        <w:rPr>
          <w:rFonts w:ascii="宋体" w:hAnsi="宋体" w:cs="宋体" w:hint="eastAsia"/>
          <w:sz w:val="24"/>
          <w:szCs w:val="24"/>
        </w:rPr>
      </w:pPr>
    </w:p>
    <w:p w:rsidR="003C6EC6" w:rsidRDefault="003C6EC6">
      <w:pPr>
        <w:ind w:firstLineChars="200" w:firstLine="480"/>
        <w:jc w:val="left"/>
        <w:rPr>
          <w:rFonts w:ascii="宋体" w:hAnsi="宋体" w:cs="宋体" w:hint="eastAsia"/>
          <w:sz w:val="24"/>
          <w:szCs w:val="24"/>
        </w:rPr>
      </w:pPr>
    </w:p>
    <w:p w:rsidR="003C6EC6" w:rsidRDefault="003C6EC6">
      <w:pPr>
        <w:ind w:firstLineChars="200" w:firstLine="480"/>
        <w:jc w:val="left"/>
        <w:rPr>
          <w:rFonts w:ascii="宋体" w:hAnsi="宋体" w:cs="宋体" w:hint="eastAsia"/>
          <w:sz w:val="24"/>
          <w:szCs w:val="24"/>
        </w:rPr>
      </w:pPr>
    </w:p>
    <w:p w:rsidR="003C6EC6" w:rsidRDefault="003C6EC6" w:rsidP="003C6EC6">
      <w:pPr>
        <w:jc w:val="left"/>
        <w:rPr>
          <w:rFonts w:ascii="宋体" w:hAnsi="宋体" w:cs="宋体"/>
          <w:sz w:val="24"/>
          <w:szCs w:val="24"/>
        </w:rPr>
      </w:pPr>
    </w:p>
    <w:p w:rsidR="006E5B51" w:rsidRDefault="003C6EC6" w:rsidP="003C6EC6">
      <w:pPr>
        <w:ind w:firstLineChars="200" w:firstLine="643"/>
        <w:jc w:val="center"/>
        <w:rPr>
          <w:rFonts w:ascii="黑体" w:eastAsia="黑体" w:hAnsi="黑体"/>
          <w:b/>
          <w:bCs/>
          <w:sz w:val="24"/>
          <w:szCs w:val="24"/>
        </w:rPr>
      </w:pPr>
      <w:r>
        <w:rPr>
          <w:rFonts w:ascii="黑体" w:eastAsia="黑体" w:hAnsi="黑体" w:hint="eastAsia"/>
          <w:b/>
          <w:bCs/>
          <w:noProof/>
          <w:sz w:val="32"/>
          <w:szCs w:val="32"/>
        </w:rPr>
        <w:lastRenderedPageBreak/>
        <w:drawing>
          <wp:anchor distT="0" distB="0" distL="114300" distR="114300" simplePos="0" relativeHeight="251679744" behindDoc="0" locked="0" layoutInCell="1" allowOverlap="1" wp14:anchorId="62549011" wp14:editId="6127C9A5">
            <wp:simplePos x="0" y="0"/>
            <wp:positionH relativeFrom="column">
              <wp:posOffset>952500</wp:posOffset>
            </wp:positionH>
            <wp:positionV relativeFrom="paragraph">
              <wp:posOffset>812800</wp:posOffset>
            </wp:positionV>
            <wp:extent cx="3600450" cy="2310765"/>
            <wp:effectExtent l="0" t="0" r="0" b="0"/>
            <wp:wrapTopAndBottom/>
            <wp:docPr id="12" name="图片 12" descr="133eaf12-bc30-466c-af20-38269123c7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33eaf12-bc30-466c-af20-38269123c75d"/>
                    <pic:cNvPicPr>
                      <a:picLocks noChangeAspect="1"/>
                    </pic:cNvPicPr>
                  </pic:nvPicPr>
                  <pic:blipFill>
                    <a:blip r:embed="rId17" cstate="print"/>
                    <a:stretch>
                      <a:fillRect/>
                    </a:stretch>
                  </pic:blipFill>
                  <pic:spPr>
                    <a:xfrm>
                      <a:off x="0" y="0"/>
                      <a:ext cx="3600450" cy="2310765"/>
                    </a:xfrm>
                    <a:prstGeom prst="rect">
                      <a:avLst/>
                    </a:prstGeom>
                  </pic:spPr>
                </pic:pic>
              </a:graphicData>
            </a:graphic>
            <wp14:sizeRelH relativeFrom="margin">
              <wp14:pctWidth>0</wp14:pctWidth>
            </wp14:sizeRelH>
            <wp14:sizeRelV relativeFrom="margin">
              <wp14:pctHeight>0</wp14:pctHeight>
            </wp14:sizeRelV>
          </wp:anchor>
        </w:drawing>
      </w:r>
      <w:r w:rsidR="00DF542C">
        <w:rPr>
          <w:rFonts w:ascii="黑体" w:eastAsia="黑体" w:hAnsi="黑体" w:hint="eastAsia"/>
          <w:b/>
          <w:bCs/>
          <w:sz w:val="30"/>
          <w:szCs w:val="30"/>
        </w:rPr>
        <w:t>我校第十五届校园之星青春风采大赛决赛成功举办</w:t>
      </w:r>
    </w:p>
    <w:p w:rsidR="006E5B51" w:rsidRDefault="006E5B51">
      <w:pPr>
        <w:rPr>
          <w:rFonts w:ascii="黑体" w:eastAsia="黑体" w:hAnsi="黑体"/>
          <w:b/>
          <w:bCs/>
          <w:sz w:val="24"/>
          <w:szCs w:val="24"/>
        </w:rPr>
      </w:pPr>
    </w:p>
    <w:p w:rsidR="003C6EC6" w:rsidRDefault="003C6EC6" w:rsidP="003C6EC6">
      <w:pPr>
        <w:ind w:firstLineChars="200" w:firstLine="480"/>
        <w:rPr>
          <w:rFonts w:ascii="宋体" w:hAnsi="宋体" w:cs="宋体" w:hint="eastAsia"/>
          <w:sz w:val="24"/>
          <w:szCs w:val="24"/>
        </w:rPr>
      </w:pPr>
    </w:p>
    <w:p w:rsidR="003C23FC" w:rsidRDefault="003C23FC" w:rsidP="003C6EC6">
      <w:pPr>
        <w:ind w:firstLineChars="200" w:firstLine="480"/>
        <w:rPr>
          <w:rFonts w:ascii="宋体" w:hAnsi="宋体" w:cs="宋体" w:hint="eastAsia"/>
          <w:sz w:val="24"/>
          <w:szCs w:val="24"/>
        </w:rPr>
      </w:pPr>
    </w:p>
    <w:p w:rsidR="006E5B51" w:rsidRDefault="00DF542C" w:rsidP="003C6EC6">
      <w:pPr>
        <w:ind w:firstLineChars="200" w:firstLine="480"/>
        <w:rPr>
          <w:rFonts w:ascii="宋体" w:hAnsi="宋体" w:cs="宋体"/>
          <w:sz w:val="24"/>
          <w:szCs w:val="24"/>
        </w:rPr>
      </w:pPr>
      <w:r>
        <w:rPr>
          <w:rFonts w:ascii="宋体" w:hAnsi="宋体" w:cs="宋体" w:hint="eastAsia"/>
          <w:sz w:val="24"/>
          <w:szCs w:val="24"/>
        </w:rPr>
        <w:t>4月16日晚七点整，由校团委主办、校学生会承办的第十五届校园之星青春风采大赛决赛在东校区艺术楼报告厅隆重举办。</w:t>
      </w:r>
    </w:p>
    <w:p w:rsidR="006E5B51" w:rsidRDefault="00DF542C" w:rsidP="001852DD">
      <w:pPr>
        <w:ind w:firstLineChars="200" w:firstLine="480"/>
        <w:rPr>
          <w:rFonts w:ascii="宋体" w:hAnsi="宋体" w:cs="宋体"/>
          <w:sz w:val="24"/>
          <w:szCs w:val="24"/>
        </w:rPr>
      </w:pPr>
      <w:r>
        <w:rPr>
          <w:rFonts w:ascii="宋体" w:hAnsi="宋体" w:cs="宋体" w:hint="eastAsia"/>
          <w:sz w:val="24"/>
          <w:szCs w:val="24"/>
        </w:rPr>
        <w:t>经过激烈的初赛、复赛，共有10组选手脱颖而出进入今晚的决赛</w:t>
      </w:r>
      <w:r w:rsidR="001852DD">
        <w:rPr>
          <w:rFonts w:ascii="宋体" w:hAnsi="宋体" w:cs="宋体" w:hint="eastAsia"/>
          <w:sz w:val="24"/>
          <w:szCs w:val="24"/>
        </w:rPr>
        <w:t>，为</w:t>
      </w:r>
      <w:r>
        <w:rPr>
          <w:rFonts w:ascii="宋体" w:hAnsi="宋体" w:cs="宋体" w:hint="eastAsia"/>
          <w:sz w:val="24"/>
          <w:szCs w:val="24"/>
        </w:rPr>
        <w:t>在场的全体师生带来了一场绝妙的视听盛宴。SUN组合的无伴奏原声演唱《Try everything》俏皮清丽，极具艺术性与感召力；美丽的维吾尔族姑娘伊丽苏娅的一段维吾尔族舞蹈热烈奔放，浓郁的异域风情赚足了观众们的眼球；太胖组合的相声《四大名著》妙语连珠、幽默风趣，引得观众呼声不断；KAE组合的街舞《爱》朝气蓬勃，活力四射，让每一位在场观众都情不自禁地为之律动。比赛的最后更有第十四届校园之星的冠军获得者张江文为大家带来奇幻的魔术表演《绳结》。歌曲、舞蹈、朗诵、相声、小品，多彩的表演形式让今晚校园之星的舞台格外的光彩夺目。</w:t>
      </w:r>
    </w:p>
    <w:p w:rsidR="006E5B51" w:rsidRDefault="00DF542C">
      <w:pPr>
        <w:ind w:firstLineChars="200" w:firstLine="480"/>
        <w:rPr>
          <w:rFonts w:ascii="宋体" w:hAnsi="宋体" w:cs="宋体"/>
          <w:sz w:val="24"/>
          <w:szCs w:val="24"/>
        </w:rPr>
      </w:pPr>
      <w:r>
        <w:rPr>
          <w:rFonts w:ascii="宋体" w:hAnsi="宋体" w:cs="宋体" w:hint="eastAsia"/>
          <w:sz w:val="24"/>
          <w:szCs w:val="24"/>
        </w:rPr>
        <w:t>经过一番激烈地争夺，来自国际经济贸易学院、经济学院、金融学院以及会计学院的KAE组合摘得了本次校园之星青春风采大赛的桂冠。太胖组合、DRINK组合获得本次比赛的二等奖。伊丽苏娅、从前慢组合以及NBA组合获得本次比赛的三等奖。SUN组合、Teller乐队、陆萍颖以及leisure time组合获得本次比赛的优秀奖。同时，从前慢组合荣获网络投票最佳人气奖，KAE组合荣获最佳舞台表现奖，太胖组合荣获最具潜力奖，DRINK组合荣获最佳才艺奖。会计学院，金融学院，管理科学与工程学院，法学院荣获最佳组织奖。</w:t>
      </w:r>
    </w:p>
    <w:p w:rsidR="006E5B51" w:rsidRDefault="00DF542C" w:rsidP="001852DD">
      <w:pPr>
        <w:ind w:firstLineChars="200" w:firstLine="480"/>
        <w:rPr>
          <w:rFonts w:ascii="宋体" w:hAnsi="宋体" w:cs="宋体"/>
          <w:sz w:val="24"/>
          <w:szCs w:val="24"/>
        </w:rPr>
      </w:pPr>
      <w:r>
        <w:rPr>
          <w:rFonts w:ascii="宋体" w:hAnsi="宋体" w:cs="宋体" w:hint="eastAsia"/>
          <w:sz w:val="24"/>
          <w:szCs w:val="24"/>
        </w:rPr>
        <w:t>校园之星青春风采大赛自举办以来一</w:t>
      </w:r>
      <w:r w:rsidR="001852DD">
        <w:rPr>
          <w:rFonts w:ascii="宋体" w:hAnsi="宋体" w:cs="宋体" w:hint="eastAsia"/>
          <w:sz w:val="24"/>
          <w:szCs w:val="24"/>
        </w:rPr>
        <w:t>直备受关注。它为我校学子提供了一个施展才华，实现青春梦想的舞台，不</w:t>
      </w:r>
      <w:r>
        <w:rPr>
          <w:rFonts w:ascii="宋体" w:hAnsi="宋体" w:cs="宋体" w:hint="eastAsia"/>
          <w:sz w:val="24"/>
          <w:szCs w:val="24"/>
        </w:rPr>
        <w:t>仅丰富了同学们的课余生活，更提升了我校学生的综合素质，更让这个四月因校园的青春而更加绚丽多姿。</w:t>
      </w:r>
    </w:p>
    <w:p w:rsidR="006E5B51" w:rsidRDefault="006E5B51">
      <w:pPr>
        <w:ind w:firstLineChars="200" w:firstLine="480"/>
        <w:rPr>
          <w:rFonts w:ascii="宋体" w:hAnsi="宋体" w:cs="宋体" w:hint="eastAsia"/>
          <w:sz w:val="24"/>
          <w:szCs w:val="24"/>
        </w:rPr>
      </w:pPr>
    </w:p>
    <w:p w:rsidR="003C6EC6" w:rsidRDefault="003C6EC6">
      <w:pPr>
        <w:ind w:firstLineChars="200" w:firstLine="480"/>
        <w:rPr>
          <w:rFonts w:ascii="宋体" w:hAnsi="宋体" w:cs="宋体" w:hint="eastAsia"/>
          <w:sz w:val="24"/>
          <w:szCs w:val="24"/>
        </w:rPr>
      </w:pPr>
    </w:p>
    <w:p w:rsidR="003C6EC6" w:rsidRDefault="003C6EC6">
      <w:pPr>
        <w:ind w:firstLineChars="200" w:firstLine="480"/>
        <w:rPr>
          <w:rFonts w:ascii="宋体" w:hAnsi="宋体" w:cs="宋体" w:hint="eastAsia"/>
          <w:sz w:val="24"/>
          <w:szCs w:val="24"/>
        </w:rPr>
      </w:pPr>
    </w:p>
    <w:p w:rsidR="003C6EC6" w:rsidRDefault="003C6EC6">
      <w:pPr>
        <w:ind w:firstLineChars="200" w:firstLine="480"/>
        <w:rPr>
          <w:rFonts w:ascii="宋体" w:hAnsi="宋体" w:cs="宋体" w:hint="eastAsia"/>
          <w:sz w:val="24"/>
          <w:szCs w:val="24"/>
        </w:rPr>
      </w:pPr>
    </w:p>
    <w:p w:rsidR="003C6EC6" w:rsidRDefault="003C6EC6">
      <w:pPr>
        <w:ind w:firstLineChars="200" w:firstLine="480"/>
        <w:rPr>
          <w:rFonts w:ascii="宋体" w:hAnsi="宋体" w:cs="宋体" w:hint="eastAsia"/>
          <w:sz w:val="24"/>
          <w:szCs w:val="24"/>
        </w:rPr>
      </w:pPr>
    </w:p>
    <w:p w:rsidR="003C6EC6" w:rsidRDefault="003C6EC6" w:rsidP="003C6EC6">
      <w:pPr>
        <w:rPr>
          <w:rFonts w:ascii="宋体" w:hAnsi="宋体" w:cs="宋体"/>
          <w:sz w:val="24"/>
          <w:szCs w:val="24"/>
        </w:rPr>
      </w:pPr>
    </w:p>
    <w:p w:rsidR="006E5B51" w:rsidRDefault="00DF542C">
      <w:pPr>
        <w:jc w:val="center"/>
        <w:rPr>
          <w:rFonts w:ascii="黑体" w:eastAsia="黑体" w:hAnsi="黑体"/>
          <w:b/>
          <w:bCs/>
          <w:sz w:val="24"/>
          <w:szCs w:val="24"/>
        </w:rPr>
      </w:pPr>
      <w:r>
        <w:rPr>
          <w:rFonts w:ascii="黑体" w:eastAsia="黑体" w:hAnsi="黑体" w:hint="eastAsia"/>
          <w:b/>
          <w:bCs/>
          <w:sz w:val="30"/>
          <w:szCs w:val="30"/>
        </w:rPr>
        <w:lastRenderedPageBreak/>
        <w:t>我校举办“青春安财”Logo和学生会会徽设计大赛</w:t>
      </w:r>
    </w:p>
    <w:p w:rsidR="006E5B51" w:rsidRDefault="006E5B51">
      <w:pPr>
        <w:jc w:val="center"/>
        <w:rPr>
          <w:rFonts w:ascii="黑体" w:eastAsia="黑体" w:hAnsi="黑体"/>
          <w:b/>
          <w:bCs/>
          <w:sz w:val="24"/>
          <w:szCs w:val="24"/>
        </w:rPr>
      </w:pPr>
    </w:p>
    <w:p w:rsidR="006E5B51" w:rsidRDefault="004C1AAF" w:rsidP="004C1AAF">
      <w:pPr>
        <w:ind w:firstLineChars="200" w:firstLine="482"/>
        <w:jc w:val="left"/>
        <w:rPr>
          <w:rFonts w:ascii="宋体" w:hAnsi="宋体" w:cs="宋体"/>
          <w:sz w:val="24"/>
          <w:szCs w:val="24"/>
        </w:rPr>
      </w:pPr>
      <w:r>
        <w:rPr>
          <w:rFonts w:ascii="黑体" w:eastAsia="黑体" w:hAnsi="黑体" w:hint="eastAsia"/>
          <w:b/>
          <w:bCs/>
          <w:noProof/>
          <w:sz w:val="24"/>
          <w:szCs w:val="24"/>
        </w:rPr>
        <w:drawing>
          <wp:anchor distT="0" distB="0" distL="114300" distR="114300" simplePos="0" relativeHeight="251675648" behindDoc="1" locked="0" layoutInCell="1" allowOverlap="1" wp14:anchorId="07AF65CD" wp14:editId="6EE12470">
            <wp:simplePos x="0" y="0"/>
            <wp:positionH relativeFrom="column">
              <wp:posOffset>9525</wp:posOffset>
            </wp:positionH>
            <wp:positionV relativeFrom="paragraph">
              <wp:posOffset>43815</wp:posOffset>
            </wp:positionV>
            <wp:extent cx="2143125" cy="2301875"/>
            <wp:effectExtent l="0" t="0" r="0" b="0"/>
            <wp:wrapTight wrapText="bothSides">
              <wp:wrapPolygon edited="0">
                <wp:start x="0" y="0"/>
                <wp:lineTo x="0" y="21451"/>
                <wp:lineTo x="21504" y="21451"/>
                <wp:lineTo x="21504" y="0"/>
                <wp:lineTo x="0" y="0"/>
              </wp:wrapPolygon>
            </wp:wrapTight>
            <wp:docPr id="19" name="图片 19" descr="64bc0044-cb5f-4d2c-af7d-2f997f0e20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64bc0044-cb5f-4d2c-af7d-2f997f0e20f2"/>
                    <pic:cNvPicPr>
                      <a:picLocks noChangeAspect="1"/>
                    </pic:cNvPicPr>
                  </pic:nvPicPr>
                  <pic:blipFill>
                    <a:blip r:embed="rId18" cstate="print"/>
                    <a:stretch>
                      <a:fillRect/>
                    </a:stretch>
                  </pic:blipFill>
                  <pic:spPr>
                    <a:xfrm>
                      <a:off x="0" y="0"/>
                      <a:ext cx="2143125" cy="2301875"/>
                    </a:xfrm>
                    <a:prstGeom prst="rect">
                      <a:avLst/>
                    </a:prstGeom>
                  </pic:spPr>
                </pic:pic>
              </a:graphicData>
            </a:graphic>
            <wp14:sizeRelH relativeFrom="margin">
              <wp14:pctWidth>0</wp14:pctWidth>
            </wp14:sizeRelH>
            <wp14:sizeRelV relativeFrom="margin">
              <wp14:pctHeight>0</wp14:pctHeight>
            </wp14:sizeRelV>
          </wp:anchor>
        </w:drawing>
      </w:r>
      <w:r w:rsidR="00DF542C">
        <w:rPr>
          <w:rFonts w:ascii="宋体" w:hAnsi="宋体" w:cs="宋体" w:hint="eastAsia"/>
          <w:sz w:val="24"/>
          <w:szCs w:val="24"/>
        </w:rPr>
        <w:t>为了</w:t>
      </w:r>
      <w:r w:rsidR="00DF542C">
        <w:rPr>
          <w:rFonts w:ascii="宋体" w:hAnsi="宋体" w:cs="宋体"/>
          <w:sz w:val="24"/>
          <w:szCs w:val="24"/>
        </w:rPr>
        <w:t>激发</w:t>
      </w:r>
      <w:r w:rsidR="00DF542C">
        <w:rPr>
          <w:rFonts w:ascii="宋体" w:hAnsi="宋体" w:cs="宋体" w:hint="eastAsia"/>
          <w:sz w:val="24"/>
          <w:szCs w:val="24"/>
        </w:rPr>
        <w:t>我校</w:t>
      </w:r>
      <w:r w:rsidR="00DF542C">
        <w:rPr>
          <w:rFonts w:ascii="宋体" w:hAnsi="宋体" w:cs="宋体"/>
          <w:sz w:val="24"/>
          <w:szCs w:val="24"/>
        </w:rPr>
        <w:t>学生</w:t>
      </w:r>
      <w:r w:rsidR="00DF542C">
        <w:rPr>
          <w:rFonts w:ascii="宋体" w:hAnsi="宋体" w:cs="宋体" w:hint="eastAsia"/>
          <w:sz w:val="24"/>
          <w:szCs w:val="24"/>
        </w:rPr>
        <w:t>创意灵感，</w:t>
      </w:r>
      <w:r w:rsidR="00DF542C">
        <w:rPr>
          <w:rFonts w:ascii="宋体" w:hAnsi="宋体" w:cs="宋体"/>
          <w:sz w:val="24"/>
          <w:szCs w:val="24"/>
        </w:rPr>
        <w:t>提高学生的创新能力，校团委</w:t>
      </w:r>
      <w:r w:rsidR="00DF542C">
        <w:rPr>
          <w:rFonts w:ascii="宋体" w:hAnsi="宋体" w:cs="宋体" w:hint="eastAsia"/>
          <w:sz w:val="24"/>
          <w:szCs w:val="24"/>
        </w:rPr>
        <w:t>在全校范围内分别开展了“</w:t>
      </w:r>
      <w:r w:rsidR="00DF542C">
        <w:rPr>
          <w:rFonts w:ascii="宋体" w:hAnsi="宋体" w:cs="宋体"/>
          <w:sz w:val="24"/>
          <w:szCs w:val="24"/>
        </w:rPr>
        <w:t>青春安财”Logo创新设计大赛</w:t>
      </w:r>
      <w:r w:rsidR="00DF542C">
        <w:rPr>
          <w:rFonts w:ascii="宋体" w:hAnsi="宋体" w:cs="宋体" w:hint="eastAsia"/>
          <w:sz w:val="24"/>
          <w:szCs w:val="24"/>
        </w:rPr>
        <w:t>和学生会会徽设计大赛。</w:t>
      </w:r>
    </w:p>
    <w:p w:rsidR="006E5B51" w:rsidRDefault="00DF542C" w:rsidP="003C6EC6">
      <w:pPr>
        <w:ind w:firstLineChars="200" w:firstLine="480"/>
        <w:jc w:val="left"/>
        <w:rPr>
          <w:rFonts w:ascii="宋体" w:hAnsi="宋体" w:cs="宋体"/>
          <w:sz w:val="24"/>
          <w:szCs w:val="24"/>
        </w:rPr>
      </w:pPr>
      <w:r>
        <w:rPr>
          <w:rFonts w:ascii="宋体" w:hAnsi="宋体" w:cs="宋体"/>
          <w:sz w:val="24"/>
          <w:szCs w:val="24"/>
        </w:rPr>
        <w:t>4月9日晚七点，</w:t>
      </w:r>
      <w:r>
        <w:rPr>
          <w:rFonts w:ascii="宋体" w:hAnsi="宋体" w:cs="宋体" w:hint="eastAsia"/>
          <w:sz w:val="24"/>
          <w:szCs w:val="24"/>
        </w:rPr>
        <w:t>由</w:t>
      </w:r>
      <w:r>
        <w:rPr>
          <w:rFonts w:ascii="宋体" w:hAnsi="宋体" w:cs="宋体"/>
          <w:sz w:val="24"/>
          <w:szCs w:val="24"/>
        </w:rPr>
        <w:t>校学生网络工作站</w:t>
      </w:r>
      <w:r>
        <w:rPr>
          <w:rFonts w:ascii="宋体" w:hAnsi="宋体" w:cs="宋体" w:hint="eastAsia"/>
          <w:sz w:val="24"/>
          <w:szCs w:val="24"/>
        </w:rPr>
        <w:t>承办的</w:t>
      </w:r>
      <w:r>
        <w:rPr>
          <w:rFonts w:ascii="宋体" w:hAnsi="宋体" w:cs="宋体"/>
          <w:sz w:val="24"/>
          <w:szCs w:val="24"/>
        </w:rPr>
        <w:t>青春安财</w:t>
      </w:r>
      <w:proofErr w:type="gramStart"/>
      <w:r>
        <w:rPr>
          <w:rFonts w:ascii="宋体" w:hAnsi="宋体" w:cs="宋体"/>
          <w:sz w:val="24"/>
          <w:szCs w:val="24"/>
        </w:rPr>
        <w:t>”</w:t>
      </w:r>
      <w:proofErr w:type="gramEnd"/>
      <w:r>
        <w:rPr>
          <w:rFonts w:ascii="宋体" w:hAnsi="宋体" w:cs="宋体"/>
          <w:sz w:val="24"/>
          <w:szCs w:val="24"/>
        </w:rPr>
        <w:t>Logo创新设计大赛于东校区</w:t>
      </w:r>
      <w:proofErr w:type="gramStart"/>
      <w:r>
        <w:rPr>
          <w:rFonts w:ascii="宋体" w:hAnsi="宋体" w:cs="宋体"/>
          <w:sz w:val="24"/>
          <w:szCs w:val="24"/>
        </w:rPr>
        <w:t>南苑四</w:t>
      </w:r>
      <w:proofErr w:type="gramEnd"/>
      <w:r>
        <w:rPr>
          <w:rFonts w:ascii="宋体" w:hAnsi="宋体" w:cs="宋体"/>
          <w:sz w:val="24"/>
          <w:szCs w:val="24"/>
        </w:rPr>
        <w:t>楼多功能报告厅举行决赛。各校级组织及来自各学院共400余名学生参与其中，研究生会副主席金孙、校学生会主席蔡楠、</w:t>
      </w:r>
      <w:proofErr w:type="gramStart"/>
      <w:r>
        <w:rPr>
          <w:rFonts w:ascii="宋体" w:hAnsi="宋体" w:cs="宋体"/>
          <w:sz w:val="24"/>
          <w:szCs w:val="24"/>
        </w:rPr>
        <w:t>校青协</w:t>
      </w:r>
      <w:proofErr w:type="gramEnd"/>
      <w:r>
        <w:rPr>
          <w:rFonts w:ascii="宋体" w:hAnsi="宋体" w:cs="宋体"/>
          <w:sz w:val="24"/>
          <w:szCs w:val="24"/>
        </w:rPr>
        <w:t>理事长吴祥、社联主席侯全和护旗队队长</w:t>
      </w:r>
      <w:proofErr w:type="gramStart"/>
      <w:r>
        <w:rPr>
          <w:rFonts w:ascii="宋体" w:hAnsi="宋体" w:cs="宋体"/>
          <w:sz w:val="24"/>
          <w:szCs w:val="24"/>
        </w:rPr>
        <w:t>郭</w:t>
      </w:r>
      <w:proofErr w:type="gramEnd"/>
      <w:r>
        <w:rPr>
          <w:rFonts w:ascii="宋体" w:hAnsi="宋体" w:cs="宋体"/>
          <w:sz w:val="24"/>
          <w:szCs w:val="24"/>
        </w:rPr>
        <w:t>月月担任比赛评委。比赛以一曲《梦里水乡》开场，入围的六组选手分别上台做自我介绍并展示自己的作品</w:t>
      </w:r>
      <w:r>
        <w:rPr>
          <w:rFonts w:ascii="宋体" w:hAnsi="宋体" w:cs="宋体" w:hint="eastAsia"/>
          <w:sz w:val="24"/>
          <w:szCs w:val="24"/>
        </w:rPr>
        <w:t>。</w:t>
      </w:r>
      <w:r>
        <w:rPr>
          <w:rFonts w:ascii="宋体" w:hAnsi="宋体" w:cs="宋体"/>
          <w:sz w:val="24"/>
          <w:szCs w:val="24"/>
        </w:rPr>
        <w:t>最终，15级国际经济贸易</w:t>
      </w:r>
      <w:proofErr w:type="gramStart"/>
      <w:r>
        <w:rPr>
          <w:rFonts w:ascii="宋体" w:hAnsi="宋体" w:cs="宋体"/>
          <w:sz w:val="24"/>
          <w:szCs w:val="24"/>
        </w:rPr>
        <w:t>学院王洁琼</w:t>
      </w:r>
      <w:proofErr w:type="gramEnd"/>
      <w:r>
        <w:rPr>
          <w:rFonts w:ascii="宋体" w:hAnsi="宋体" w:cs="宋体"/>
          <w:sz w:val="24"/>
          <w:szCs w:val="24"/>
        </w:rPr>
        <w:t xml:space="preserve">的作品《Youth </w:t>
      </w:r>
      <w:proofErr w:type="spellStart"/>
      <w:r>
        <w:rPr>
          <w:rFonts w:ascii="宋体" w:hAnsi="宋体" w:cs="宋体"/>
          <w:sz w:val="24"/>
          <w:szCs w:val="24"/>
        </w:rPr>
        <w:t>aufe</w:t>
      </w:r>
      <w:proofErr w:type="spellEnd"/>
      <w:r>
        <w:rPr>
          <w:rFonts w:ascii="宋体" w:hAnsi="宋体" w:cs="宋体"/>
          <w:sz w:val="24"/>
          <w:szCs w:val="24"/>
        </w:rPr>
        <w:t>》获得了一等奖。</w:t>
      </w:r>
      <w:r>
        <w:rPr>
          <w:rFonts w:ascii="宋体" w:hAnsi="宋体" w:cs="宋体" w:hint="eastAsia"/>
          <w:sz w:val="24"/>
          <w:szCs w:val="24"/>
        </w:rPr>
        <w:t>15日晚7点，由校学生会</w:t>
      </w:r>
      <w:r>
        <w:rPr>
          <w:rFonts w:ascii="宋体" w:hAnsi="宋体" w:cs="宋体"/>
          <w:sz w:val="24"/>
          <w:szCs w:val="24"/>
        </w:rPr>
        <w:t>承办</w:t>
      </w:r>
      <w:r>
        <w:rPr>
          <w:rFonts w:ascii="宋体" w:hAnsi="宋体" w:cs="宋体" w:hint="eastAsia"/>
          <w:sz w:val="24"/>
          <w:szCs w:val="24"/>
        </w:rPr>
        <w:t>的决赛于在东校区明德楼203教室正式拉开序幕。校学生会主席团成员悉数出席。经过初赛和复赛的层层筛选，25份作品进入决赛。最终，孙璨凭借构图设计的精巧，讲解时的生动紧凑，获得了本次安徽财经大学学生会会徽设计大赛决赛的一等奖，</w:t>
      </w:r>
      <w:proofErr w:type="gramStart"/>
      <w:r>
        <w:rPr>
          <w:rFonts w:ascii="宋体" w:hAnsi="宋体" w:cs="宋体" w:hint="eastAsia"/>
          <w:sz w:val="24"/>
          <w:szCs w:val="24"/>
        </w:rPr>
        <w:t>夏雪和</w:t>
      </w:r>
      <w:proofErr w:type="gramEnd"/>
      <w:r>
        <w:rPr>
          <w:rFonts w:ascii="宋体" w:hAnsi="宋体" w:cs="宋体" w:hint="eastAsia"/>
          <w:sz w:val="24"/>
          <w:szCs w:val="24"/>
        </w:rPr>
        <w:t>蒋瑞获得二、三等奖，何伟、刘莉雅、胡群燕、温健敏获得优秀奖，</w:t>
      </w:r>
      <w:proofErr w:type="gramStart"/>
      <w:r>
        <w:rPr>
          <w:rFonts w:ascii="宋体" w:hAnsi="宋体" w:cs="宋体" w:hint="eastAsia"/>
          <w:sz w:val="24"/>
          <w:szCs w:val="24"/>
        </w:rPr>
        <w:t>温健雅获得</w:t>
      </w:r>
      <w:proofErr w:type="gramEnd"/>
      <w:r>
        <w:rPr>
          <w:rFonts w:ascii="宋体" w:hAnsi="宋体" w:cs="宋体" w:hint="eastAsia"/>
          <w:sz w:val="24"/>
          <w:szCs w:val="24"/>
        </w:rPr>
        <w:t>最佳人气奖，姜梦杰、王绍武，吉星</w:t>
      </w:r>
      <w:proofErr w:type="gramStart"/>
      <w:r>
        <w:rPr>
          <w:rFonts w:ascii="宋体" w:hAnsi="宋体" w:cs="宋体" w:hint="eastAsia"/>
          <w:sz w:val="24"/>
          <w:szCs w:val="24"/>
        </w:rPr>
        <w:t>珠同学</w:t>
      </w:r>
      <w:proofErr w:type="gramEnd"/>
      <w:r>
        <w:rPr>
          <w:rFonts w:ascii="宋体" w:hAnsi="宋体" w:cs="宋体" w:hint="eastAsia"/>
          <w:sz w:val="24"/>
          <w:szCs w:val="24"/>
        </w:rPr>
        <w:t>获得最佳参与奖。蔡楠、陈乐、龚雪、尚枫、苏冬冬和倪凯分别为他们颁奖并合影留念。</w:t>
      </w:r>
    </w:p>
    <w:p w:rsidR="006E5B51" w:rsidRDefault="00DF542C" w:rsidP="004C1AAF">
      <w:pPr>
        <w:ind w:firstLineChars="200" w:firstLine="480"/>
        <w:jc w:val="left"/>
        <w:rPr>
          <w:rFonts w:ascii="宋体" w:hAnsi="宋体" w:cs="宋体" w:hint="eastAsia"/>
          <w:sz w:val="24"/>
          <w:szCs w:val="24"/>
        </w:rPr>
      </w:pPr>
      <w:r>
        <w:rPr>
          <w:rFonts w:ascii="宋体" w:hAnsi="宋体" w:cs="宋体" w:hint="eastAsia"/>
          <w:sz w:val="24"/>
          <w:szCs w:val="24"/>
        </w:rPr>
        <w:t>设计大赛的开展不仅让同学们体会到设计与创新的乐趣，更丰富了同学的校园文化生活，给广大青年提供了施展自我才华的平台。</w:t>
      </w:r>
    </w:p>
    <w:p w:rsidR="004C1AAF" w:rsidRPr="004C1AAF" w:rsidRDefault="004C1AAF" w:rsidP="004C1AAF">
      <w:pPr>
        <w:ind w:firstLineChars="200" w:firstLine="480"/>
        <w:jc w:val="left"/>
        <w:rPr>
          <w:rFonts w:ascii="宋体" w:hAnsi="宋体" w:cs="宋体"/>
          <w:sz w:val="24"/>
          <w:szCs w:val="24"/>
        </w:rPr>
      </w:pPr>
    </w:p>
    <w:p w:rsidR="006E5B51" w:rsidRDefault="00DF542C">
      <w:pPr>
        <w:jc w:val="center"/>
        <w:rPr>
          <w:rFonts w:ascii="黑体" w:eastAsia="黑体" w:hAnsi="黑体"/>
          <w:b/>
          <w:bCs/>
          <w:sz w:val="24"/>
          <w:szCs w:val="24"/>
        </w:rPr>
      </w:pPr>
      <w:r>
        <w:rPr>
          <w:rFonts w:ascii="黑体" w:eastAsia="黑体" w:hAnsi="黑体" w:hint="eastAsia"/>
          <w:b/>
          <w:bCs/>
          <w:sz w:val="30"/>
          <w:szCs w:val="30"/>
        </w:rPr>
        <w:t xml:space="preserve">我校成功举办安徽财经大学首届学生男子排球联赛 </w:t>
      </w:r>
    </w:p>
    <w:p w:rsidR="006E5B51" w:rsidRDefault="006E5B51">
      <w:pPr>
        <w:jc w:val="center"/>
        <w:rPr>
          <w:rFonts w:ascii="黑体" w:eastAsia="黑体" w:hAnsi="黑体"/>
          <w:b/>
          <w:bCs/>
          <w:sz w:val="24"/>
          <w:szCs w:val="24"/>
        </w:rPr>
      </w:pPr>
    </w:p>
    <w:p w:rsidR="006E5B51" w:rsidRDefault="00DF542C">
      <w:pPr>
        <w:ind w:firstLineChars="200" w:firstLine="482"/>
        <w:jc w:val="left"/>
        <w:rPr>
          <w:rFonts w:ascii="宋体" w:hAnsi="宋体" w:cs="宋体"/>
          <w:sz w:val="24"/>
          <w:szCs w:val="24"/>
        </w:rPr>
      </w:pPr>
      <w:r>
        <w:rPr>
          <w:rFonts w:ascii="黑体" w:eastAsia="黑体" w:hAnsi="黑体" w:hint="eastAsia"/>
          <w:b/>
          <w:bCs/>
          <w:noProof/>
          <w:sz w:val="24"/>
          <w:szCs w:val="24"/>
        </w:rPr>
        <w:drawing>
          <wp:anchor distT="0" distB="0" distL="114300" distR="114300" simplePos="0" relativeHeight="251668480" behindDoc="1" locked="0" layoutInCell="1" allowOverlap="1">
            <wp:simplePos x="0" y="0"/>
            <wp:positionH relativeFrom="column">
              <wp:posOffset>9525</wp:posOffset>
            </wp:positionH>
            <wp:positionV relativeFrom="paragraph">
              <wp:posOffset>11430</wp:posOffset>
            </wp:positionV>
            <wp:extent cx="2590800" cy="1683385"/>
            <wp:effectExtent l="0" t="0" r="0" b="0"/>
            <wp:wrapTight wrapText="bothSides">
              <wp:wrapPolygon edited="0">
                <wp:start x="0" y="0"/>
                <wp:lineTo x="0" y="21266"/>
                <wp:lineTo x="21441" y="21266"/>
                <wp:lineTo x="21441" y="0"/>
                <wp:lineTo x="0" y="0"/>
              </wp:wrapPolygon>
            </wp:wrapTight>
            <wp:docPr id="15" name="图片 15" descr="15257df7-2c28-4d5c-b7c8-bf4a33e80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5257df7-2c28-4d5c-b7c8-bf4a33e80dac"/>
                    <pic:cNvPicPr>
                      <a:picLocks noChangeAspect="1"/>
                    </pic:cNvPicPr>
                  </pic:nvPicPr>
                  <pic:blipFill>
                    <a:blip r:embed="rId19" cstate="print"/>
                    <a:stretch>
                      <a:fillRect/>
                    </a:stretch>
                  </pic:blipFill>
                  <pic:spPr>
                    <a:xfrm>
                      <a:off x="0" y="0"/>
                      <a:ext cx="2590800" cy="1683385"/>
                    </a:xfrm>
                    <a:prstGeom prst="rect">
                      <a:avLst/>
                    </a:prstGeom>
                  </pic:spPr>
                </pic:pic>
              </a:graphicData>
            </a:graphic>
            <wp14:sizeRelH relativeFrom="margin">
              <wp14:pctWidth>0</wp14:pctWidth>
            </wp14:sizeRelH>
            <wp14:sizeRelV relativeFrom="margin">
              <wp14:pctHeight>0</wp14:pctHeight>
            </wp14:sizeRelV>
          </wp:anchor>
        </w:drawing>
      </w:r>
      <w:r>
        <w:rPr>
          <w:rFonts w:ascii="宋体" w:hAnsi="宋体" w:cs="宋体" w:hint="eastAsia"/>
          <w:sz w:val="24"/>
          <w:szCs w:val="24"/>
        </w:rPr>
        <w:t>4月13日，由校团委主办、校学生会承办的安徽财经大学首届男子排球联赛</w:t>
      </w:r>
      <w:proofErr w:type="gramStart"/>
      <w:r>
        <w:rPr>
          <w:rFonts w:ascii="宋体" w:hAnsi="宋体" w:cs="宋体" w:hint="eastAsia"/>
          <w:sz w:val="24"/>
          <w:szCs w:val="24"/>
        </w:rPr>
        <w:t>在东校体育馆</w:t>
      </w:r>
      <w:proofErr w:type="gramEnd"/>
      <w:r>
        <w:rPr>
          <w:rFonts w:ascii="宋体" w:hAnsi="宋体" w:cs="宋体" w:hint="eastAsia"/>
          <w:sz w:val="24"/>
          <w:szCs w:val="24"/>
        </w:rPr>
        <w:t>圆满闭幕。</w:t>
      </w:r>
    </w:p>
    <w:p w:rsidR="006E5B51" w:rsidRDefault="00DF542C" w:rsidP="004C1AAF">
      <w:pPr>
        <w:ind w:firstLineChars="200" w:firstLine="480"/>
        <w:jc w:val="left"/>
        <w:rPr>
          <w:rFonts w:ascii="宋体" w:hAnsi="宋体" w:cs="宋体"/>
          <w:sz w:val="24"/>
          <w:szCs w:val="24"/>
        </w:rPr>
      </w:pPr>
      <w:r>
        <w:rPr>
          <w:rFonts w:ascii="宋体" w:hAnsi="宋体" w:cs="宋体" w:hint="eastAsia"/>
          <w:sz w:val="24"/>
          <w:szCs w:val="24"/>
        </w:rPr>
        <w:t>联赛历时两周，十支队伍分成四个小组进行交叉淘汰，经过激烈争夺，金融学院、财政与公共管理学院、会计学院、国际经济贸易学院四支队伍进入四强。</w:t>
      </w:r>
      <w:r w:rsidR="004C1AAF">
        <w:rPr>
          <w:rFonts w:ascii="宋体" w:hAnsi="宋体" w:cs="宋体" w:hint="eastAsia"/>
          <w:sz w:val="24"/>
          <w:szCs w:val="24"/>
        </w:rPr>
        <w:t>在</w:t>
      </w:r>
      <w:r>
        <w:rPr>
          <w:rFonts w:ascii="宋体" w:hAnsi="宋体" w:cs="宋体" w:hint="eastAsia"/>
          <w:sz w:val="24"/>
          <w:szCs w:val="24"/>
        </w:rPr>
        <w:t>比赛的两场较量中，四支队伍充分发挥了自身实力，会计学院和国际经济贸易学院</w:t>
      </w:r>
      <w:r w:rsidR="003C6EC6">
        <w:rPr>
          <w:rFonts w:ascii="宋体" w:hAnsi="宋体" w:cs="宋体" w:hint="eastAsia"/>
          <w:sz w:val="24"/>
          <w:szCs w:val="24"/>
        </w:rPr>
        <w:t>在</w:t>
      </w:r>
      <w:r>
        <w:rPr>
          <w:rFonts w:ascii="宋体" w:hAnsi="宋体" w:cs="宋体" w:hint="eastAsia"/>
          <w:sz w:val="24"/>
          <w:szCs w:val="24"/>
        </w:rPr>
        <w:t>决赛中，双方队员</w:t>
      </w:r>
      <w:r w:rsidR="004C1AAF">
        <w:rPr>
          <w:rFonts w:ascii="宋体" w:hAnsi="宋体" w:cs="宋体" w:hint="eastAsia"/>
          <w:sz w:val="24"/>
          <w:szCs w:val="24"/>
        </w:rPr>
        <w:t>充分发挥了自己的个人技术和团队的</w:t>
      </w:r>
      <w:r>
        <w:rPr>
          <w:rFonts w:ascii="宋体" w:hAnsi="宋体" w:cs="宋体" w:hint="eastAsia"/>
          <w:sz w:val="24"/>
          <w:szCs w:val="24"/>
        </w:rPr>
        <w:t>战术水平，比分交替领先。场上队员奋力争取每一次得分，场下拉拉队员也是</w:t>
      </w:r>
      <w:r w:rsidR="003C6EC6">
        <w:rPr>
          <w:rFonts w:ascii="宋体" w:hAnsi="宋体" w:cs="宋体" w:hint="eastAsia"/>
          <w:sz w:val="24"/>
          <w:szCs w:val="24"/>
        </w:rPr>
        <w:t>积极呐喊</w:t>
      </w:r>
      <w:r w:rsidR="004C1AAF">
        <w:rPr>
          <w:rFonts w:ascii="宋体" w:hAnsi="宋体" w:cs="宋体" w:hint="eastAsia"/>
          <w:sz w:val="24"/>
          <w:szCs w:val="24"/>
        </w:rPr>
        <w:t>。最终，经过五局苦战，会计学院代表队凭着过硬的球技、默契的配合，以3:2的比分逆转夺得冠军，国际经济贸易学院获得亚军。金融学院获得季军，经济学院、法学院、财政与公共管理学院、管理科学与工程学院、统计与应用数学学院、文学与艺术传媒学院获得体育道德风尚奖。</w:t>
      </w:r>
    </w:p>
    <w:p w:rsidR="006E5B51" w:rsidRDefault="00DF542C">
      <w:pPr>
        <w:jc w:val="center"/>
        <w:rPr>
          <w:rFonts w:ascii="黑体" w:eastAsia="黑体" w:hAnsi="黑体"/>
          <w:b/>
          <w:bCs/>
          <w:sz w:val="24"/>
          <w:szCs w:val="24"/>
        </w:rPr>
      </w:pPr>
      <w:r>
        <w:rPr>
          <w:rFonts w:ascii="黑体" w:eastAsia="黑体" w:hAnsi="黑体" w:hint="eastAsia"/>
          <w:b/>
          <w:bCs/>
          <w:sz w:val="30"/>
          <w:szCs w:val="30"/>
        </w:rPr>
        <w:lastRenderedPageBreak/>
        <w:t>校团委成功</w:t>
      </w:r>
      <w:proofErr w:type="gramStart"/>
      <w:r>
        <w:rPr>
          <w:rFonts w:ascii="黑体" w:eastAsia="黑体" w:hAnsi="黑体" w:hint="eastAsia"/>
          <w:b/>
          <w:bCs/>
          <w:sz w:val="30"/>
          <w:szCs w:val="30"/>
        </w:rPr>
        <w:t>举办绿植领养</w:t>
      </w:r>
      <w:proofErr w:type="gramEnd"/>
      <w:r>
        <w:rPr>
          <w:rFonts w:ascii="黑体" w:eastAsia="黑体" w:hAnsi="黑体" w:hint="eastAsia"/>
          <w:b/>
          <w:bCs/>
          <w:sz w:val="30"/>
          <w:szCs w:val="30"/>
        </w:rPr>
        <w:t xml:space="preserve">活动 </w:t>
      </w:r>
    </w:p>
    <w:p w:rsidR="006E5B51" w:rsidRDefault="006E5B51" w:rsidP="004C1AAF">
      <w:pPr>
        <w:rPr>
          <w:rFonts w:ascii="黑体" w:eastAsia="黑体" w:hAnsi="黑体"/>
          <w:b/>
          <w:bCs/>
          <w:sz w:val="24"/>
          <w:szCs w:val="24"/>
        </w:rPr>
      </w:pPr>
    </w:p>
    <w:p w:rsidR="006E5B51" w:rsidRDefault="006E5B51" w:rsidP="004C1AAF">
      <w:pPr>
        <w:ind w:firstLineChars="200" w:firstLine="482"/>
        <w:jc w:val="center"/>
        <w:rPr>
          <w:rFonts w:ascii="黑体" w:eastAsia="黑体" w:hAnsi="黑体"/>
          <w:b/>
          <w:bCs/>
          <w:sz w:val="24"/>
          <w:szCs w:val="24"/>
        </w:rPr>
      </w:pPr>
    </w:p>
    <w:p w:rsidR="006E5B51" w:rsidRDefault="004C1AAF" w:rsidP="004C1AAF">
      <w:pPr>
        <w:ind w:firstLineChars="200" w:firstLine="602"/>
        <w:jc w:val="left"/>
        <w:rPr>
          <w:rFonts w:ascii="宋体" w:hAnsi="宋体" w:cs="宋体"/>
          <w:sz w:val="24"/>
          <w:szCs w:val="24"/>
        </w:rPr>
      </w:pPr>
      <w:r>
        <w:rPr>
          <w:rFonts w:ascii="黑体" w:eastAsia="黑体" w:hAnsi="黑体" w:hint="eastAsia"/>
          <w:b/>
          <w:bCs/>
          <w:noProof/>
          <w:sz w:val="30"/>
          <w:szCs w:val="30"/>
        </w:rPr>
        <w:drawing>
          <wp:anchor distT="0" distB="0" distL="114300" distR="114300" simplePos="0" relativeHeight="251680768" behindDoc="1" locked="0" layoutInCell="1" allowOverlap="1" wp14:anchorId="1BBF43E7" wp14:editId="139CA8D9">
            <wp:simplePos x="0" y="0"/>
            <wp:positionH relativeFrom="column">
              <wp:posOffset>57150</wp:posOffset>
            </wp:positionH>
            <wp:positionV relativeFrom="paragraph">
              <wp:posOffset>95250</wp:posOffset>
            </wp:positionV>
            <wp:extent cx="2695575" cy="1778635"/>
            <wp:effectExtent l="0" t="0" r="0" b="0"/>
            <wp:wrapThrough wrapText="bothSides">
              <wp:wrapPolygon edited="0">
                <wp:start x="0" y="0"/>
                <wp:lineTo x="0" y="21284"/>
                <wp:lineTo x="21524" y="21284"/>
                <wp:lineTo x="21524" y="0"/>
                <wp:lineTo x="0" y="0"/>
              </wp:wrapPolygon>
            </wp:wrapThrough>
            <wp:docPr id="17" name="图片 17" descr="d9b3d0b0-5154-45f5-a03c-b316b368c8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d9b3d0b0-5154-45f5-a03c-b316b368c8a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95575" cy="1778635"/>
                    </a:xfrm>
                    <a:prstGeom prst="rect">
                      <a:avLst/>
                    </a:prstGeom>
                  </pic:spPr>
                </pic:pic>
              </a:graphicData>
            </a:graphic>
            <wp14:sizeRelH relativeFrom="page">
              <wp14:pctWidth>0</wp14:pctWidth>
            </wp14:sizeRelH>
            <wp14:sizeRelV relativeFrom="page">
              <wp14:pctHeight>0</wp14:pctHeight>
            </wp14:sizeRelV>
          </wp:anchor>
        </w:drawing>
      </w:r>
      <w:r w:rsidR="00DF542C">
        <w:rPr>
          <w:rFonts w:ascii="宋体" w:hAnsi="宋体" w:cs="宋体" w:hint="eastAsia"/>
          <w:sz w:val="24"/>
          <w:szCs w:val="24"/>
        </w:rPr>
        <w:t>4月13日上午十点，由校团委主办，校学生网络工作站承办，大学生绿色同盟、绿in社协办的第六届全国</w:t>
      </w:r>
      <w:proofErr w:type="gramStart"/>
      <w:r w:rsidR="00DF542C">
        <w:rPr>
          <w:rFonts w:ascii="宋体" w:hAnsi="宋体" w:cs="宋体" w:hint="eastAsia"/>
          <w:sz w:val="24"/>
          <w:szCs w:val="24"/>
        </w:rPr>
        <w:t>大学生绿植领养</w:t>
      </w:r>
      <w:proofErr w:type="gramEnd"/>
      <w:r w:rsidR="00DF542C">
        <w:rPr>
          <w:rFonts w:ascii="宋体" w:hAnsi="宋体" w:cs="宋体" w:hint="eastAsia"/>
          <w:sz w:val="24"/>
          <w:szCs w:val="24"/>
        </w:rPr>
        <w:t>活动在南苑食堂广场成功举办。</w:t>
      </w: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此次</w:t>
      </w:r>
      <w:proofErr w:type="gramStart"/>
      <w:r>
        <w:rPr>
          <w:rFonts w:ascii="宋体" w:hAnsi="宋体" w:cs="宋体" w:hint="eastAsia"/>
          <w:sz w:val="24"/>
          <w:szCs w:val="24"/>
        </w:rPr>
        <w:t>绿植领养活动线</w:t>
      </w:r>
      <w:proofErr w:type="gramEnd"/>
      <w:r>
        <w:rPr>
          <w:rFonts w:ascii="宋体" w:hAnsi="宋体" w:cs="宋体" w:hint="eastAsia"/>
          <w:sz w:val="24"/>
          <w:szCs w:val="24"/>
        </w:rPr>
        <w:t>上和线下同时开展。3月底开始，我校各大线上平台广泛宣传，同学们通过</w:t>
      </w:r>
      <w:proofErr w:type="gramStart"/>
      <w:r>
        <w:rPr>
          <w:rFonts w:ascii="宋体" w:hAnsi="宋体" w:cs="宋体" w:hint="eastAsia"/>
          <w:sz w:val="24"/>
          <w:szCs w:val="24"/>
        </w:rPr>
        <w:t>新浪微博</w:t>
      </w:r>
      <w:proofErr w:type="gramEnd"/>
      <w:r>
        <w:rPr>
          <w:rFonts w:ascii="宋体" w:hAnsi="宋体" w:cs="宋体" w:hint="eastAsia"/>
          <w:sz w:val="24"/>
          <w:szCs w:val="24"/>
        </w:rPr>
        <w:t>（@安徽财经大学团委，@安徽财经大学微博工作室）预定了自己的专</w:t>
      </w:r>
      <w:proofErr w:type="gramStart"/>
      <w:r>
        <w:rPr>
          <w:rFonts w:ascii="宋体" w:hAnsi="宋体" w:cs="宋体" w:hint="eastAsia"/>
          <w:sz w:val="24"/>
          <w:szCs w:val="24"/>
        </w:rPr>
        <w:t>属绿植</w:t>
      </w:r>
      <w:proofErr w:type="gramEnd"/>
      <w:r>
        <w:rPr>
          <w:rFonts w:ascii="宋体" w:hAnsi="宋体" w:cs="宋体" w:hint="eastAsia"/>
          <w:sz w:val="24"/>
          <w:szCs w:val="24"/>
        </w:rPr>
        <w:t>。在活动现场，</w:t>
      </w:r>
      <w:proofErr w:type="gramStart"/>
      <w:r>
        <w:rPr>
          <w:rFonts w:ascii="宋体" w:hAnsi="宋体" w:cs="宋体" w:hint="eastAsia"/>
          <w:sz w:val="24"/>
          <w:szCs w:val="24"/>
        </w:rPr>
        <w:t>900盆绿植摆放</w:t>
      </w:r>
      <w:proofErr w:type="gramEnd"/>
      <w:r>
        <w:rPr>
          <w:rFonts w:ascii="宋体" w:hAnsi="宋体" w:cs="宋体" w:hint="eastAsia"/>
          <w:sz w:val="24"/>
          <w:szCs w:val="24"/>
        </w:rPr>
        <w:t>整齐，绿色让人心旷神怡，很多同学驻足观望，积极咨询并踊跃参与活动，完善相关信息后即可领养一盆绿植，如佛甲草幼苗、波斯菊、百日草、薄荷等盆栽。现场气氛异常火热，大家都表示会仔细呵护每一粒种子，每一株幼苗。短短三个小时，900盆绿植被全部领养。</w:t>
      </w: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全国</w:t>
      </w:r>
      <w:proofErr w:type="gramStart"/>
      <w:r>
        <w:rPr>
          <w:rFonts w:ascii="宋体" w:hAnsi="宋体" w:cs="宋体" w:hint="eastAsia"/>
          <w:sz w:val="24"/>
          <w:szCs w:val="24"/>
        </w:rPr>
        <w:t>大学生绿植领养</w:t>
      </w:r>
      <w:proofErr w:type="gramEnd"/>
      <w:r>
        <w:rPr>
          <w:rFonts w:ascii="宋体" w:hAnsi="宋体" w:cs="宋体" w:hint="eastAsia"/>
          <w:sz w:val="24"/>
          <w:szCs w:val="24"/>
        </w:rPr>
        <w:t>活动由共青团中央学校部、中国绿化基金会、新</w:t>
      </w:r>
      <w:proofErr w:type="gramStart"/>
      <w:r>
        <w:rPr>
          <w:rFonts w:ascii="宋体" w:hAnsi="宋体" w:cs="宋体" w:hint="eastAsia"/>
          <w:sz w:val="24"/>
          <w:szCs w:val="24"/>
        </w:rPr>
        <w:t>浪微博</w:t>
      </w:r>
      <w:proofErr w:type="gramEnd"/>
      <w:r>
        <w:rPr>
          <w:rFonts w:ascii="宋体" w:hAnsi="宋体" w:cs="宋体" w:hint="eastAsia"/>
          <w:sz w:val="24"/>
          <w:szCs w:val="24"/>
        </w:rPr>
        <w:t>校园频道共同主办，预计</w:t>
      </w:r>
      <w:proofErr w:type="gramStart"/>
      <w:r>
        <w:rPr>
          <w:rFonts w:ascii="宋体" w:hAnsi="宋体" w:cs="宋体" w:hint="eastAsia"/>
          <w:sz w:val="24"/>
          <w:szCs w:val="24"/>
        </w:rPr>
        <w:t>本届绿植领养</w:t>
      </w:r>
      <w:proofErr w:type="gramEnd"/>
      <w:r>
        <w:rPr>
          <w:rFonts w:ascii="宋体" w:hAnsi="宋体" w:cs="宋体" w:hint="eastAsia"/>
          <w:sz w:val="24"/>
          <w:szCs w:val="24"/>
        </w:rPr>
        <w:t>活动将有超过2300所高校、6000余个学生社团参与，覆盖1200万在校大学生。该活动自2011年开展以来，累计发放种子（草苗）数量1500万株，发放的</w:t>
      </w:r>
      <w:proofErr w:type="gramStart"/>
      <w:r>
        <w:rPr>
          <w:rFonts w:ascii="宋体" w:hAnsi="宋体" w:cs="宋体" w:hint="eastAsia"/>
          <w:sz w:val="24"/>
          <w:szCs w:val="24"/>
        </w:rPr>
        <w:t>绿植数量</w:t>
      </w:r>
      <w:proofErr w:type="gramEnd"/>
      <w:r>
        <w:rPr>
          <w:rFonts w:ascii="宋体" w:hAnsi="宋体" w:cs="宋体" w:hint="eastAsia"/>
          <w:sz w:val="24"/>
          <w:szCs w:val="24"/>
        </w:rPr>
        <w:t>每年可吸收空气中的二氧化碳3000吨，放出氧气约2000吨，相当于9万人生活一个月所需的氧气量。</w:t>
      </w:r>
    </w:p>
    <w:p w:rsidR="006E5B51" w:rsidRDefault="00DF542C">
      <w:pPr>
        <w:ind w:firstLineChars="200" w:firstLine="480"/>
        <w:jc w:val="left"/>
        <w:rPr>
          <w:rFonts w:ascii="宋体" w:hAnsi="宋体" w:cs="宋体"/>
          <w:sz w:val="24"/>
          <w:szCs w:val="24"/>
        </w:rPr>
      </w:pPr>
      <w:r>
        <w:rPr>
          <w:rFonts w:ascii="宋体" w:hAnsi="宋体" w:cs="宋体" w:hint="eastAsia"/>
          <w:sz w:val="24"/>
          <w:szCs w:val="24"/>
        </w:rPr>
        <w:t>“绿植校园行，梦想在发芽”，</w:t>
      </w:r>
      <w:proofErr w:type="gramStart"/>
      <w:r>
        <w:rPr>
          <w:rFonts w:ascii="宋体" w:hAnsi="宋体" w:cs="宋体" w:hint="eastAsia"/>
          <w:sz w:val="24"/>
          <w:szCs w:val="24"/>
        </w:rPr>
        <w:t>绿植领养</w:t>
      </w:r>
      <w:proofErr w:type="gramEnd"/>
      <w:r>
        <w:rPr>
          <w:rFonts w:ascii="宋体" w:hAnsi="宋体" w:cs="宋体" w:hint="eastAsia"/>
          <w:sz w:val="24"/>
          <w:szCs w:val="24"/>
        </w:rPr>
        <w:t>活动在我校的成功开展，传递了低碳环保的理念，每一颗种子都被赋予了爱和希望，同学们亲自参与绿色植物的种植，从中体会到环保的重要性。</w:t>
      </w:r>
    </w:p>
    <w:p w:rsidR="006E5B51" w:rsidRDefault="006E5B51">
      <w:pPr>
        <w:jc w:val="left"/>
        <w:rPr>
          <w:rFonts w:ascii="宋体" w:hAnsi="宋体" w:cs="宋体"/>
          <w:sz w:val="24"/>
          <w:szCs w:val="24"/>
        </w:rPr>
      </w:pPr>
    </w:p>
    <w:p w:rsidR="006E5B51" w:rsidRDefault="00DF542C">
      <w:pPr>
        <w:jc w:val="center"/>
        <w:rPr>
          <w:rFonts w:ascii="黑体" w:eastAsia="黑体" w:hAnsi="黑体"/>
          <w:b/>
          <w:bCs/>
          <w:sz w:val="24"/>
          <w:szCs w:val="24"/>
        </w:rPr>
      </w:pPr>
      <w:r>
        <w:rPr>
          <w:rFonts w:ascii="黑体" w:eastAsia="黑体" w:hAnsi="黑体" w:hint="eastAsia"/>
          <w:b/>
          <w:bCs/>
          <w:sz w:val="30"/>
          <w:szCs w:val="30"/>
        </w:rPr>
        <w:t>春意暖安财 双创聚辩才——我校举办第十二届大学生辩论赛</w:t>
      </w:r>
    </w:p>
    <w:p w:rsidR="006E5B51" w:rsidRDefault="006E5B51">
      <w:pPr>
        <w:jc w:val="center"/>
        <w:rPr>
          <w:rFonts w:ascii="黑体" w:eastAsia="黑体" w:hAnsi="黑体"/>
          <w:b/>
          <w:bCs/>
          <w:sz w:val="24"/>
          <w:szCs w:val="24"/>
        </w:rPr>
      </w:pPr>
    </w:p>
    <w:p w:rsidR="006E5B51" w:rsidRDefault="00DF542C">
      <w:pPr>
        <w:ind w:firstLineChars="200" w:firstLine="482"/>
        <w:rPr>
          <w:rFonts w:ascii="黑体" w:eastAsia="黑体" w:hAnsi="黑体"/>
          <w:b/>
          <w:bCs/>
          <w:sz w:val="24"/>
          <w:szCs w:val="24"/>
        </w:rPr>
      </w:pPr>
      <w:r>
        <w:rPr>
          <w:rFonts w:ascii="黑体" w:eastAsia="黑体" w:hAnsi="黑体" w:hint="eastAsia"/>
          <w:b/>
          <w:bCs/>
          <w:noProof/>
          <w:sz w:val="24"/>
          <w:szCs w:val="24"/>
        </w:rPr>
        <w:drawing>
          <wp:anchor distT="0" distB="0" distL="114300" distR="114300" simplePos="0" relativeHeight="251676672" behindDoc="0" locked="0" layoutInCell="1" allowOverlap="1">
            <wp:simplePos x="0" y="0"/>
            <wp:positionH relativeFrom="column">
              <wp:posOffset>2524125</wp:posOffset>
            </wp:positionH>
            <wp:positionV relativeFrom="paragraph">
              <wp:posOffset>38100</wp:posOffset>
            </wp:positionV>
            <wp:extent cx="2875915" cy="1933575"/>
            <wp:effectExtent l="0" t="0" r="0" b="0"/>
            <wp:wrapSquare wrapText="bothSides"/>
            <wp:docPr id="18" name="图片 18" descr="441282e6-1420-49cd-9510-f8a2aa6f43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441282e6-1420-49cd-9510-f8a2aa6f436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75915" cy="1933575"/>
                    </a:xfrm>
                    <a:prstGeom prst="rect">
                      <a:avLst/>
                    </a:prstGeom>
                  </pic:spPr>
                </pic:pic>
              </a:graphicData>
            </a:graphic>
            <wp14:sizeRelH relativeFrom="margin">
              <wp14:pctWidth>0</wp14:pctWidth>
            </wp14:sizeRelH>
          </wp:anchor>
        </w:drawing>
      </w:r>
      <w:r>
        <w:rPr>
          <w:rFonts w:ascii="宋体" w:hAnsi="宋体" w:cs="宋体" w:hint="eastAsia"/>
          <w:sz w:val="24"/>
          <w:szCs w:val="24"/>
        </w:rPr>
        <w:t>4月24日下午，由校团委主办的“春意暖安财 双创聚辩才”我校第十二届大学生辩论赛决赛在东校区</w:t>
      </w:r>
      <w:proofErr w:type="gramStart"/>
      <w:r>
        <w:rPr>
          <w:rFonts w:ascii="宋体" w:hAnsi="宋体" w:cs="宋体" w:hint="eastAsia"/>
          <w:sz w:val="24"/>
          <w:szCs w:val="24"/>
        </w:rPr>
        <w:t>南苑四</w:t>
      </w:r>
      <w:proofErr w:type="gramEnd"/>
      <w:r>
        <w:rPr>
          <w:rFonts w:ascii="宋体" w:hAnsi="宋体" w:cs="宋体" w:hint="eastAsia"/>
          <w:sz w:val="24"/>
          <w:szCs w:val="24"/>
        </w:rPr>
        <w:t>楼多功能报告厅举办。</w:t>
      </w:r>
    </w:p>
    <w:p w:rsidR="006E5B51" w:rsidRDefault="00DF542C" w:rsidP="004C1AAF">
      <w:pPr>
        <w:ind w:firstLineChars="200" w:firstLine="480"/>
        <w:rPr>
          <w:rFonts w:ascii="宋体" w:hAnsi="宋体" w:cs="宋体"/>
          <w:sz w:val="24"/>
          <w:szCs w:val="24"/>
        </w:rPr>
      </w:pPr>
      <w:r>
        <w:rPr>
          <w:rFonts w:ascii="宋体" w:hAnsi="宋体" w:cs="宋体" w:hint="eastAsia"/>
          <w:sz w:val="24"/>
          <w:szCs w:val="24"/>
        </w:rPr>
        <w:t>本届辩论赛自3月30日起至今，经历了初赛、复活赛、复赛、半决赛的角逐，会计学院、金融学院、法学院、经济学院晋级四强。最后，法学院代表队和会计学院代表队相遇决赛。双方以“在自媒体时代，真相离我们越来越远还是越来越近”为主题，辩手们</w:t>
      </w:r>
      <w:r w:rsidR="004C1AAF">
        <w:rPr>
          <w:rFonts w:ascii="宋体" w:hAnsi="宋体" w:cs="宋体" w:hint="eastAsia"/>
          <w:sz w:val="24"/>
          <w:szCs w:val="24"/>
        </w:rPr>
        <w:t>的</w:t>
      </w:r>
      <w:r>
        <w:rPr>
          <w:rFonts w:ascii="宋体" w:hAnsi="宋体" w:cs="宋体" w:hint="eastAsia"/>
          <w:sz w:val="24"/>
          <w:szCs w:val="24"/>
        </w:rPr>
        <w:t>精彩辩驳将现场气氛推向了高潮。最终，法学院代表队获得冠军，会计学院代表队获得亚军，经济学院和金融学院获得季军。会计学院</w:t>
      </w:r>
      <w:proofErr w:type="gramStart"/>
      <w:r>
        <w:rPr>
          <w:rFonts w:ascii="宋体" w:hAnsi="宋体" w:cs="宋体" w:hint="eastAsia"/>
          <w:sz w:val="24"/>
          <w:szCs w:val="24"/>
        </w:rPr>
        <w:t>代表队二辩娄奇龙</w:t>
      </w:r>
      <w:proofErr w:type="gramEnd"/>
      <w:r>
        <w:rPr>
          <w:rFonts w:ascii="宋体" w:hAnsi="宋体" w:cs="宋体" w:hint="eastAsia"/>
          <w:sz w:val="24"/>
          <w:szCs w:val="24"/>
        </w:rPr>
        <w:t>获得最佳辩手称号，统计与应用数学学院、财政与公共管理学院、外国语学院、管理科学与工程学院获得最佳组织奖。</w:t>
      </w:r>
    </w:p>
    <w:p w:rsidR="006E5B51" w:rsidRDefault="00DF542C">
      <w:pPr>
        <w:jc w:val="center"/>
        <w:rPr>
          <w:rFonts w:ascii="黑体" w:eastAsia="黑体" w:hAnsi="黑体" w:hint="eastAsia"/>
          <w:b/>
          <w:bCs/>
          <w:sz w:val="30"/>
          <w:szCs w:val="30"/>
        </w:rPr>
      </w:pPr>
      <w:r>
        <w:rPr>
          <w:rFonts w:ascii="黑体" w:eastAsia="黑体" w:hAnsi="黑体" w:hint="eastAsia"/>
          <w:b/>
          <w:bCs/>
          <w:sz w:val="30"/>
          <w:szCs w:val="30"/>
        </w:rPr>
        <w:lastRenderedPageBreak/>
        <w:t>点燃青春圣火，传承雷锋精神 ——</w:t>
      </w:r>
      <w:r w:rsidR="004C1AAF">
        <w:rPr>
          <w:rFonts w:ascii="黑体" w:eastAsia="黑体" w:hAnsi="黑体" w:hint="eastAsia"/>
          <w:b/>
          <w:bCs/>
          <w:sz w:val="30"/>
          <w:szCs w:val="30"/>
        </w:rPr>
        <w:t>我校</w:t>
      </w:r>
      <w:r w:rsidR="006377C3">
        <w:rPr>
          <w:rFonts w:ascii="黑体" w:eastAsia="黑体" w:hAnsi="黑体" w:hint="eastAsia"/>
          <w:b/>
          <w:bCs/>
          <w:sz w:val="30"/>
          <w:szCs w:val="30"/>
        </w:rPr>
        <w:t>开展学雷锋系列活动</w:t>
      </w:r>
    </w:p>
    <w:p w:rsidR="004C1AAF" w:rsidRDefault="004C1AAF">
      <w:pPr>
        <w:jc w:val="center"/>
        <w:rPr>
          <w:rFonts w:ascii="黑体" w:eastAsia="黑体" w:hAnsi="黑体"/>
          <w:b/>
          <w:bCs/>
          <w:sz w:val="30"/>
          <w:szCs w:val="30"/>
        </w:rPr>
      </w:pPr>
    </w:p>
    <w:p w:rsidR="006E5B51" w:rsidRDefault="00DF542C" w:rsidP="004C1AAF">
      <w:pPr>
        <w:jc w:val="center"/>
        <w:rPr>
          <w:rFonts w:ascii="黑体" w:eastAsia="黑体" w:hAnsi="黑体"/>
          <w:b/>
          <w:bCs/>
          <w:sz w:val="24"/>
          <w:szCs w:val="24"/>
        </w:rPr>
      </w:pPr>
      <w:r>
        <w:rPr>
          <w:rFonts w:ascii="黑体" w:eastAsia="黑体" w:hAnsi="黑体" w:hint="eastAsia"/>
          <w:b/>
          <w:bCs/>
          <w:noProof/>
          <w:sz w:val="24"/>
          <w:szCs w:val="24"/>
        </w:rPr>
        <w:drawing>
          <wp:inline distT="0" distB="0" distL="114300" distR="114300" wp14:anchorId="134F2959" wp14:editId="5EF1F613">
            <wp:extent cx="3268345" cy="2200275"/>
            <wp:effectExtent l="0" t="0" r="8255" b="9525"/>
            <wp:docPr id="22" name="图片 22" descr="b06fd2ca-58ff-4b5f-bd70-6e3bd75ad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b06fd2ca-58ff-4b5f-bd70-6e3bd75adbc0"/>
                    <pic:cNvPicPr>
                      <a:picLocks noChangeAspect="1"/>
                    </pic:cNvPicPr>
                  </pic:nvPicPr>
                  <pic:blipFill>
                    <a:blip r:embed="rId22" cstate="print"/>
                    <a:stretch>
                      <a:fillRect/>
                    </a:stretch>
                  </pic:blipFill>
                  <pic:spPr>
                    <a:xfrm>
                      <a:off x="0" y="0"/>
                      <a:ext cx="3268345" cy="2200275"/>
                    </a:xfrm>
                    <a:prstGeom prst="rect">
                      <a:avLst/>
                    </a:prstGeom>
                  </pic:spPr>
                </pic:pic>
              </a:graphicData>
            </a:graphic>
          </wp:inline>
        </w:drawing>
      </w:r>
    </w:p>
    <w:p w:rsidR="003E3D29" w:rsidRPr="003E3D29" w:rsidRDefault="00DF542C" w:rsidP="003E3D29">
      <w:pPr>
        <w:ind w:firstLineChars="200" w:firstLine="480"/>
        <w:jc w:val="left"/>
        <w:rPr>
          <w:rFonts w:ascii="宋体" w:hAnsi="宋体" w:cs="宋体" w:hint="eastAsia"/>
          <w:sz w:val="24"/>
          <w:szCs w:val="24"/>
        </w:rPr>
      </w:pPr>
      <w:r>
        <w:rPr>
          <w:rFonts w:ascii="宋体" w:hAnsi="宋体" w:cs="宋体" w:hint="eastAsia"/>
          <w:sz w:val="24"/>
          <w:szCs w:val="24"/>
        </w:rPr>
        <w:t>2016年是学雷锋纪念日53周年，</w:t>
      </w:r>
      <w:r w:rsidR="003E3D29">
        <w:rPr>
          <w:rFonts w:ascii="宋体" w:hAnsi="宋体" w:cs="宋体" w:hint="eastAsia"/>
          <w:sz w:val="24"/>
          <w:szCs w:val="24"/>
        </w:rPr>
        <w:t>我校举行了一系列学习雷锋活动，积极</w:t>
      </w:r>
      <w:proofErr w:type="gramStart"/>
      <w:r w:rsidR="003E3D29">
        <w:rPr>
          <w:rFonts w:ascii="宋体" w:hAnsi="宋体" w:cs="宋体" w:hint="eastAsia"/>
          <w:sz w:val="24"/>
          <w:szCs w:val="24"/>
        </w:rPr>
        <w:t>践行</w:t>
      </w:r>
      <w:proofErr w:type="gramEnd"/>
      <w:r w:rsidR="003E3D29">
        <w:rPr>
          <w:rFonts w:ascii="宋体" w:hAnsi="宋体" w:cs="宋体" w:hint="eastAsia"/>
          <w:sz w:val="24"/>
          <w:szCs w:val="24"/>
        </w:rPr>
        <w:t>雷锋精神。</w:t>
      </w:r>
    </w:p>
    <w:p w:rsidR="00AA62F0" w:rsidRPr="001852DD" w:rsidRDefault="00DF542C" w:rsidP="001852DD">
      <w:pPr>
        <w:ind w:firstLineChars="200" w:firstLine="480"/>
        <w:jc w:val="left"/>
        <w:rPr>
          <w:rFonts w:asciiTheme="minorEastAsia" w:hAnsiTheme="minorEastAsia" w:cs="宋体" w:hint="eastAsia"/>
          <w:sz w:val="24"/>
          <w:szCs w:val="24"/>
        </w:rPr>
      </w:pPr>
      <w:r>
        <w:rPr>
          <w:rFonts w:ascii="宋体" w:hAnsi="宋体" w:cs="宋体" w:hint="eastAsia"/>
          <w:sz w:val="24"/>
          <w:szCs w:val="24"/>
        </w:rPr>
        <w:t>从“八字真经”到“十六字</w:t>
      </w:r>
      <w:proofErr w:type="gramStart"/>
      <w:r>
        <w:rPr>
          <w:rFonts w:ascii="宋体" w:hAnsi="宋体" w:cs="宋体" w:hint="eastAsia"/>
          <w:sz w:val="24"/>
          <w:szCs w:val="24"/>
        </w:rPr>
        <w:t>诀</w:t>
      </w:r>
      <w:proofErr w:type="gramEnd"/>
      <w:r>
        <w:rPr>
          <w:rFonts w:ascii="宋体" w:hAnsi="宋体" w:cs="宋体" w:hint="eastAsia"/>
          <w:sz w:val="24"/>
          <w:szCs w:val="24"/>
        </w:rPr>
        <w:t>”，作为新一代社会主义的接班人，我们</w:t>
      </w:r>
      <w:proofErr w:type="gramStart"/>
      <w:r>
        <w:rPr>
          <w:rFonts w:ascii="宋体" w:hAnsi="宋体" w:cs="宋体" w:hint="eastAsia"/>
          <w:sz w:val="24"/>
          <w:szCs w:val="24"/>
        </w:rPr>
        <w:t>应勇争时代</w:t>
      </w:r>
      <w:proofErr w:type="gramEnd"/>
      <w:r>
        <w:rPr>
          <w:rFonts w:ascii="宋体" w:hAnsi="宋体" w:cs="宋体" w:hint="eastAsia"/>
          <w:sz w:val="24"/>
          <w:szCs w:val="24"/>
        </w:rPr>
        <w:t>前列的奋进者，弘毅进取的开拓者。</w:t>
      </w:r>
      <w:r w:rsidR="003E3D29">
        <w:rPr>
          <w:rFonts w:ascii="宋体" w:hAnsi="宋体" w:cs="宋体" w:hint="eastAsia"/>
          <w:sz w:val="24"/>
          <w:szCs w:val="24"/>
        </w:rPr>
        <w:t>学生团体联合会积极组织各项活动。</w:t>
      </w:r>
      <w:r>
        <w:rPr>
          <w:rFonts w:ascii="宋体" w:hAnsi="宋体" w:cs="宋体" w:hint="eastAsia"/>
          <w:sz w:val="24"/>
          <w:szCs w:val="24"/>
        </w:rPr>
        <w:t>3月12日，绿in社组织开展第一届“宿管阿姨节”活动，用独特的方式对坚守岗位的阿姨表达诚挚谢意。3月20日，“绿植漂流传递爱心”活动引导同学们用废旧课本和原创的环保作文换领绿植，为雷锋精神赋予了绿色环保的新内涵。3月24日，学生团体联合会的新</w:t>
      </w:r>
      <w:proofErr w:type="gramStart"/>
      <w:r>
        <w:rPr>
          <w:rFonts w:ascii="宋体" w:hAnsi="宋体" w:cs="宋体" w:hint="eastAsia"/>
          <w:sz w:val="24"/>
          <w:szCs w:val="24"/>
        </w:rPr>
        <w:t>浪微博开展</w:t>
      </w:r>
      <w:proofErr w:type="gramEnd"/>
      <w:r>
        <w:rPr>
          <w:rFonts w:ascii="宋体" w:hAnsi="宋体" w:cs="宋体" w:hint="eastAsia"/>
          <w:sz w:val="24"/>
          <w:szCs w:val="24"/>
        </w:rPr>
        <w:t>了以</w:t>
      </w:r>
      <w:r w:rsidR="003E3D29">
        <w:rPr>
          <w:rFonts w:ascii="宋体" w:hAnsi="宋体" w:cs="宋体" w:hint="eastAsia"/>
          <w:sz w:val="24"/>
          <w:szCs w:val="24"/>
        </w:rPr>
        <w:t>“传承雷锋精神，</w:t>
      </w:r>
      <w:proofErr w:type="gramStart"/>
      <w:r w:rsidR="003E3D29">
        <w:rPr>
          <w:rFonts w:ascii="宋体" w:hAnsi="宋体" w:cs="宋体" w:hint="eastAsia"/>
          <w:sz w:val="24"/>
          <w:szCs w:val="24"/>
        </w:rPr>
        <w:t>践行</w:t>
      </w:r>
      <w:proofErr w:type="gramEnd"/>
      <w:r w:rsidR="003E3D29">
        <w:rPr>
          <w:rFonts w:ascii="宋体" w:hAnsi="宋体" w:cs="宋体" w:hint="eastAsia"/>
          <w:sz w:val="24"/>
          <w:szCs w:val="24"/>
        </w:rPr>
        <w:t>八字真经”为话题的线上互动，并联合各</w:t>
      </w:r>
      <w:proofErr w:type="gramStart"/>
      <w:r w:rsidR="003E3D29">
        <w:rPr>
          <w:rFonts w:ascii="宋体" w:hAnsi="宋体" w:cs="宋体" w:hint="eastAsia"/>
          <w:sz w:val="24"/>
          <w:szCs w:val="24"/>
        </w:rPr>
        <w:t>大微信平台</w:t>
      </w:r>
      <w:proofErr w:type="gramEnd"/>
      <w:r w:rsidR="003E3D29">
        <w:rPr>
          <w:rFonts w:ascii="宋体" w:hAnsi="宋体" w:cs="宋体" w:hint="eastAsia"/>
          <w:sz w:val="24"/>
          <w:szCs w:val="24"/>
        </w:rPr>
        <w:t>推送图文，持续扩大宣传，反响热烈。3月25日晚，学生团体联合会团支部组织成员在明德楼201教室观看视频短片《雷锋回来的日子》，并就习近平总书记在北大同师生代表座谈时提出的八字真经“勤学、修德、明辨、笃实”共同解读探讨。3月26日，在农耕</w:t>
      </w:r>
      <w:proofErr w:type="gramStart"/>
      <w:r w:rsidR="003E3D29">
        <w:rPr>
          <w:rFonts w:ascii="宋体" w:hAnsi="宋体" w:cs="宋体" w:hint="eastAsia"/>
          <w:sz w:val="24"/>
          <w:szCs w:val="24"/>
        </w:rPr>
        <w:t>社相关</w:t>
      </w:r>
      <w:proofErr w:type="gramEnd"/>
      <w:r w:rsidR="003E3D29">
        <w:rPr>
          <w:rFonts w:ascii="宋体" w:hAnsi="宋体" w:cs="宋体" w:hint="eastAsia"/>
          <w:sz w:val="24"/>
          <w:szCs w:val="24"/>
        </w:rPr>
        <w:t>人员指导下，众志愿者在一号办公楼南侧的农耕基地进行垦荒播种工作，通过实践真正领悟不卑不亢的钉子精神。校青年志愿者协会通过</w:t>
      </w:r>
      <w:r w:rsidR="001852DD">
        <w:rPr>
          <w:rFonts w:ascii="宋体" w:hAnsi="宋体" w:cs="宋体" w:hint="eastAsia"/>
          <w:sz w:val="24"/>
          <w:szCs w:val="24"/>
        </w:rPr>
        <w:t>各类</w:t>
      </w:r>
      <w:r w:rsidR="003E3D29">
        <w:rPr>
          <w:rFonts w:ascii="宋体" w:hAnsi="宋体" w:cs="宋体" w:hint="eastAsia"/>
          <w:sz w:val="24"/>
          <w:szCs w:val="24"/>
        </w:rPr>
        <w:t>活动，</w:t>
      </w:r>
      <w:r w:rsidR="00B9419F">
        <w:rPr>
          <w:rFonts w:ascii="宋体" w:hAnsi="宋体" w:cs="宋体" w:hint="eastAsia"/>
          <w:sz w:val="24"/>
          <w:szCs w:val="24"/>
        </w:rPr>
        <w:t>使</w:t>
      </w:r>
      <w:r w:rsidR="00E43D66">
        <w:rPr>
          <w:rFonts w:ascii="宋体" w:hAnsi="宋体" w:cs="宋体" w:hint="eastAsia"/>
          <w:sz w:val="24"/>
          <w:szCs w:val="24"/>
        </w:rPr>
        <w:t>同</w:t>
      </w:r>
      <w:r w:rsidR="00B9419F">
        <w:rPr>
          <w:rFonts w:ascii="宋体" w:hAnsi="宋体" w:cs="宋体" w:hint="eastAsia"/>
          <w:sz w:val="24"/>
          <w:szCs w:val="24"/>
        </w:rPr>
        <w:t>学们深刻体会“</w:t>
      </w:r>
      <w:r w:rsidR="00E43D66">
        <w:rPr>
          <w:rFonts w:ascii="宋体" w:hAnsi="宋体" w:cs="宋体" w:hint="eastAsia"/>
          <w:sz w:val="24"/>
          <w:szCs w:val="24"/>
        </w:rPr>
        <w:t>奉献、友爱、互助、进步</w:t>
      </w:r>
      <w:r w:rsidR="00B9419F">
        <w:rPr>
          <w:rFonts w:ascii="宋体" w:hAnsi="宋体" w:cs="宋体" w:hint="eastAsia"/>
          <w:sz w:val="24"/>
          <w:szCs w:val="24"/>
        </w:rPr>
        <w:t>”</w:t>
      </w:r>
      <w:r w:rsidR="00E43D66">
        <w:rPr>
          <w:rFonts w:ascii="宋体" w:hAnsi="宋体" w:cs="宋体" w:hint="eastAsia"/>
          <w:sz w:val="24"/>
          <w:szCs w:val="24"/>
        </w:rPr>
        <w:t>的志愿者精神。</w:t>
      </w:r>
      <w:r w:rsidR="00AA62F0" w:rsidRPr="00AA62F0">
        <w:rPr>
          <w:rFonts w:asciiTheme="minorEastAsia" w:hAnsiTheme="minorEastAsia" w:cs="宋体" w:hint="eastAsia"/>
          <w:sz w:val="24"/>
          <w:szCs w:val="24"/>
        </w:rPr>
        <w:t>4月6日，</w:t>
      </w:r>
      <w:proofErr w:type="gramStart"/>
      <w:r w:rsidR="00AA62F0" w:rsidRPr="00AA62F0">
        <w:rPr>
          <w:rFonts w:asciiTheme="minorEastAsia" w:hAnsiTheme="minorEastAsia" w:cs="宋体" w:hint="eastAsia"/>
          <w:sz w:val="24"/>
          <w:szCs w:val="24"/>
        </w:rPr>
        <w:t>例行每</w:t>
      </w:r>
      <w:proofErr w:type="gramEnd"/>
      <w:r w:rsidR="00AA62F0" w:rsidRPr="00AA62F0">
        <w:rPr>
          <w:rFonts w:asciiTheme="minorEastAsia" w:hAnsiTheme="minorEastAsia" w:cs="宋体" w:hint="eastAsia"/>
          <w:sz w:val="24"/>
          <w:szCs w:val="24"/>
        </w:rPr>
        <w:t>周三的传统，</w:t>
      </w:r>
      <w:proofErr w:type="gramStart"/>
      <w:r w:rsidR="001852DD">
        <w:rPr>
          <w:rFonts w:asciiTheme="minorEastAsia" w:hAnsiTheme="minorEastAsia" w:cs="宋体" w:hint="eastAsia"/>
          <w:sz w:val="24"/>
          <w:szCs w:val="24"/>
        </w:rPr>
        <w:t>校青协</w:t>
      </w:r>
      <w:proofErr w:type="gramEnd"/>
      <w:r w:rsidR="00AA62F0" w:rsidRPr="00AA62F0">
        <w:rPr>
          <w:rFonts w:asciiTheme="minorEastAsia" w:hAnsiTheme="minorEastAsia" w:cs="宋体" w:hint="eastAsia"/>
          <w:sz w:val="24"/>
          <w:szCs w:val="24"/>
        </w:rPr>
        <w:t>志愿者们前往铁路第三小学和前进小学进行支教，给孩子们带去知识与欢乐。4月11日，志愿者们在校园各个角落开展清理校园小广告活动，美化了校园环境，为保持校园</w:t>
      </w:r>
      <w:proofErr w:type="gramStart"/>
      <w:r w:rsidR="00AA62F0" w:rsidRPr="00AA62F0">
        <w:rPr>
          <w:rFonts w:asciiTheme="minorEastAsia" w:hAnsiTheme="minorEastAsia" w:cs="宋体" w:hint="eastAsia"/>
          <w:sz w:val="24"/>
          <w:szCs w:val="24"/>
        </w:rPr>
        <w:t>卫生贡献</w:t>
      </w:r>
      <w:proofErr w:type="gramEnd"/>
      <w:r w:rsidR="00AA62F0" w:rsidRPr="00AA62F0">
        <w:rPr>
          <w:rFonts w:asciiTheme="minorEastAsia" w:hAnsiTheme="minorEastAsia" w:cs="宋体" w:hint="eastAsia"/>
          <w:sz w:val="24"/>
          <w:szCs w:val="24"/>
        </w:rPr>
        <w:t>力量。4月23日，校青年志愿者协会的“爱心雨伞”活动正式开始，</w:t>
      </w:r>
      <w:proofErr w:type="gramStart"/>
      <w:r w:rsidR="00AA62F0" w:rsidRPr="00AA62F0">
        <w:rPr>
          <w:rFonts w:asciiTheme="minorEastAsia" w:hAnsiTheme="minorEastAsia" w:cs="宋体" w:hint="eastAsia"/>
          <w:sz w:val="24"/>
          <w:szCs w:val="24"/>
        </w:rPr>
        <w:t>印有青协</w:t>
      </w:r>
      <w:proofErr w:type="gramEnd"/>
      <w:r w:rsidR="00AA62F0" w:rsidRPr="00AA62F0">
        <w:rPr>
          <w:rFonts w:asciiTheme="minorEastAsia" w:hAnsiTheme="minorEastAsia" w:cs="宋体" w:hint="eastAsia"/>
          <w:sz w:val="24"/>
          <w:szCs w:val="24"/>
        </w:rPr>
        <w:t>logo的彩虹伞被整齐摆放在各个活动地点，成为校园内一道独特的风景线。4月29日，志愿者们又来到了蚌埠市</w:t>
      </w:r>
      <w:proofErr w:type="gramStart"/>
      <w:r w:rsidR="00AA62F0" w:rsidRPr="00AA62F0">
        <w:rPr>
          <w:rFonts w:asciiTheme="minorEastAsia" w:hAnsiTheme="minorEastAsia" w:cs="宋体" w:hint="eastAsia"/>
          <w:sz w:val="24"/>
          <w:szCs w:val="24"/>
        </w:rPr>
        <w:t>淮</w:t>
      </w:r>
      <w:proofErr w:type="gramEnd"/>
      <w:r w:rsidR="00AA62F0" w:rsidRPr="00AA62F0">
        <w:rPr>
          <w:rFonts w:asciiTheme="minorEastAsia" w:hAnsiTheme="minorEastAsia" w:cs="宋体" w:hint="eastAsia"/>
          <w:sz w:val="24"/>
          <w:szCs w:val="24"/>
        </w:rPr>
        <w:t>上区</w:t>
      </w:r>
      <w:proofErr w:type="gramStart"/>
      <w:r w:rsidR="00AA62F0" w:rsidRPr="00AA62F0">
        <w:rPr>
          <w:rFonts w:asciiTheme="minorEastAsia" w:hAnsiTheme="minorEastAsia" w:cs="宋体" w:hint="eastAsia"/>
          <w:sz w:val="24"/>
          <w:szCs w:val="24"/>
        </w:rPr>
        <w:t>槐花园</w:t>
      </w:r>
      <w:proofErr w:type="gramEnd"/>
      <w:r w:rsidR="00AA62F0" w:rsidRPr="00AA62F0">
        <w:rPr>
          <w:rFonts w:asciiTheme="minorEastAsia" w:hAnsiTheme="minorEastAsia" w:cs="宋体" w:hint="eastAsia"/>
          <w:sz w:val="24"/>
          <w:szCs w:val="24"/>
        </w:rPr>
        <w:t>社区，开展了丰富多彩的志愿展览。通过手工展、制陶展、</w:t>
      </w:r>
      <w:proofErr w:type="gramStart"/>
      <w:r w:rsidR="00AA62F0" w:rsidRPr="00AA62F0">
        <w:rPr>
          <w:rFonts w:asciiTheme="minorEastAsia" w:hAnsiTheme="minorEastAsia" w:cs="宋体" w:hint="eastAsia"/>
          <w:sz w:val="24"/>
          <w:szCs w:val="24"/>
        </w:rPr>
        <w:t>汉服展等</w:t>
      </w:r>
      <w:proofErr w:type="gramEnd"/>
      <w:r w:rsidR="00AA62F0" w:rsidRPr="00AA62F0">
        <w:rPr>
          <w:rFonts w:asciiTheme="minorEastAsia" w:hAnsiTheme="minorEastAsia" w:cs="宋体" w:hint="eastAsia"/>
          <w:sz w:val="24"/>
          <w:szCs w:val="24"/>
        </w:rPr>
        <w:t>让参展群众们领悟到了汉文化的魅力。</w:t>
      </w:r>
    </w:p>
    <w:p w:rsidR="003E3D29" w:rsidRDefault="003E3D29" w:rsidP="001852DD">
      <w:pPr>
        <w:ind w:firstLineChars="200" w:firstLine="480"/>
        <w:jc w:val="left"/>
        <w:rPr>
          <w:rFonts w:ascii="宋体" w:hAnsi="宋体" w:cs="宋体"/>
          <w:sz w:val="24"/>
          <w:szCs w:val="24"/>
        </w:rPr>
      </w:pPr>
      <w:r>
        <w:rPr>
          <w:rFonts w:ascii="宋体" w:hAnsi="宋体" w:cs="宋体" w:hint="eastAsia"/>
          <w:sz w:val="24"/>
          <w:szCs w:val="24"/>
        </w:rPr>
        <w:t>雷锋精神是中华民族传统美德的积淀，不因时代的变迁而褪色。当代青年</w:t>
      </w:r>
      <w:r w:rsidR="001852DD">
        <w:rPr>
          <w:rFonts w:ascii="宋体" w:hAnsi="宋体" w:cs="宋体" w:hint="eastAsia"/>
          <w:sz w:val="24"/>
          <w:szCs w:val="24"/>
        </w:rPr>
        <w:t>应</w:t>
      </w:r>
      <w:r>
        <w:rPr>
          <w:rFonts w:ascii="宋体" w:hAnsi="宋体" w:cs="宋体" w:hint="eastAsia"/>
          <w:sz w:val="24"/>
          <w:szCs w:val="24"/>
        </w:rPr>
        <w:t>在学习中体会、在实践中升华，做到从内心深处理解雷锋精神的深刻内涵。雷锋月系列活动的开展</w:t>
      </w:r>
      <w:r w:rsidR="001852DD">
        <w:rPr>
          <w:rFonts w:ascii="宋体" w:hAnsi="宋体" w:cs="宋体" w:hint="eastAsia"/>
          <w:sz w:val="24"/>
          <w:szCs w:val="24"/>
        </w:rPr>
        <w:t>，</w:t>
      </w:r>
      <w:r>
        <w:rPr>
          <w:rFonts w:ascii="宋体" w:hAnsi="宋体" w:cs="宋体" w:hint="eastAsia"/>
          <w:sz w:val="24"/>
          <w:szCs w:val="24"/>
        </w:rPr>
        <w:t>增强了安财青年的社会责任感和使命感，激发了大学生对</w:t>
      </w:r>
      <w:r w:rsidR="001852DD">
        <w:rPr>
          <w:rFonts w:ascii="宋体" w:hAnsi="宋体" w:cs="宋体" w:hint="eastAsia"/>
          <w:sz w:val="24"/>
          <w:szCs w:val="24"/>
        </w:rPr>
        <w:t>提升自我的热情。</w:t>
      </w:r>
    </w:p>
    <w:p w:rsidR="003E3D29" w:rsidRPr="003E3D29" w:rsidRDefault="003E3D29" w:rsidP="003E3D29">
      <w:pPr>
        <w:ind w:firstLineChars="200" w:firstLine="480"/>
        <w:jc w:val="left"/>
        <w:rPr>
          <w:rFonts w:ascii="宋体" w:hAnsi="宋体" w:cs="宋体"/>
          <w:sz w:val="24"/>
          <w:szCs w:val="24"/>
        </w:rPr>
      </w:pPr>
    </w:p>
    <w:p w:rsidR="004C1AAF" w:rsidRDefault="004C1AAF" w:rsidP="00E43D66">
      <w:pPr>
        <w:jc w:val="left"/>
        <w:rPr>
          <w:rFonts w:ascii="宋体" w:hAnsi="宋体" w:cs="宋体"/>
          <w:sz w:val="24"/>
          <w:szCs w:val="24"/>
        </w:rPr>
      </w:pPr>
    </w:p>
    <w:p w:rsidR="006E5B51" w:rsidRDefault="00DF542C">
      <w:pPr>
        <w:ind w:firstLineChars="200" w:firstLine="602"/>
        <w:jc w:val="center"/>
        <w:rPr>
          <w:rFonts w:ascii="黑体" w:eastAsia="黑体" w:hAnsi="黑体"/>
          <w:b/>
          <w:bCs/>
          <w:sz w:val="24"/>
          <w:szCs w:val="24"/>
        </w:rPr>
      </w:pPr>
      <w:r>
        <w:rPr>
          <w:rFonts w:ascii="黑体" w:eastAsia="黑体" w:hAnsi="黑体" w:hint="eastAsia"/>
          <w:b/>
          <w:bCs/>
          <w:sz w:val="30"/>
          <w:szCs w:val="30"/>
        </w:rPr>
        <w:lastRenderedPageBreak/>
        <w:t>基层信息</w:t>
      </w:r>
    </w:p>
    <w:p w:rsidR="006E5B51" w:rsidRDefault="00DF542C">
      <w:pPr>
        <w:jc w:val="left"/>
        <w:rPr>
          <w:rFonts w:ascii="黑体" w:eastAsia="黑体" w:hAnsi="黑体"/>
          <w:b/>
          <w:bCs/>
          <w:sz w:val="24"/>
          <w:szCs w:val="24"/>
        </w:rPr>
      </w:pPr>
      <w:r>
        <w:rPr>
          <w:rFonts w:ascii="宋体" w:hAnsi="宋体" w:cs="宋体" w:hint="eastAsia"/>
        </w:rPr>
        <w:t>★李纯英为国际经济贸易学院学生党员作政府工作报告的辅导讲座</w:t>
      </w:r>
      <w:r>
        <w:rPr>
          <w:rFonts w:ascii="黑体" w:eastAsia="黑体" w:hAnsi="黑体" w:hint="eastAsia"/>
          <w:b/>
          <w:bCs/>
          <w:sz w:val="24"/>
          <w:szCs w:val="24"/>
        </w:rPr>
        <w:t xml:space="preserve"> </w:t>
      </w:r>
    </w:p>
    <w:p w:rsidR="006E5B51" w:rsidRDefault="00DF542C">
      <w:pPr>
        <w:jc w:val="left"/>
        <w:rPr>
          <w:rFonts w:ascii="宋体" w:hAnsi="宋体" w:cs="宋体"/>
        </w:rPr>
      </w:pPr>
      <w:r>
        <w:rPr>
          <w:rFonts w:ascii="宋体" w:hAnsi="宋体" w:cs="宋体" w:hint="eastAsia"/>
        </w:rPr>
        <w:t xml:space="preserve">  4月6日下午，李纯英教授在</w:t>
      </w:r>
      <w:proofErr w:type="gramStart"/>
      <w:r>
        <w:rPr>
          <w:rFonts w:ascii="宋体" w:hAnsi="宋体" w:cs="宋体" w:hint="eastAsia"/>
        </w:rPr>
        <w:t>博雅楼</w:t>
      </w:r>
      <w:proofErr w:type="gramEnd"/>
      <w:r>
        <w:rPr>
          <w:rFonts w:ascii="宋体" w:hAnsi="宋体" w:cs="宋体" w:hint="eastAsia"/>
        </w:rPr>
        <w:t>205教室为国际经济贸易学院学生党员做了题为“学习政府工作报告——我国能否跨越中等收入陷阱”的辅导讲座。</w:t>
      </w:r>
    </w:p>
    <w:p w:rsidR="006E5B51" w:rsidRDefault="006E5B51">
      <w:pPr>
        <w:jc w:val="left"/>
        <w:rPr>
          <w:rFonts w:ascii="宋体" w:hAnsi="宋体" w:cs="宋体"/>
        </w:rPr>
      </w:pPr>
    </w:p>
    <w:p w:rsidR="006E5B51" w:rsidRDefault="00DF542C">
      <w:pPr>
        <w:jc w:val="left"/>
        <w:rPr>
          <w:rFonts w:ascii="宋体" w:hAnsi="宋体" w:cs="宋体"/>
        </w:rPr>
      </w:pPr>
      <w:r>
        <w:rPr>
          <w:rFonts w:ascii="宋体" w:hAnsi="宋体" w:cs="宋体" w:hint="eastAsia"/>
        </w:rPr>
        <w:t xml:space="preserve">★会计学院成功举办第八届“天平杯”华东高校会计知识竞赛校内选拔赛 </w:t>
      </w:r>
    </w:p>
    <w:p w:rsidR="006E5B51" w:rsidRDefault="00DF542C">
      <w:pPr>
        <w:jc w:val="left"/>
        <w:rPr>
          <w:rFonts w:ascii="宋体" w:hAnsi="宋体" w:cs="宋体"/>
        </w:rPr>
      </w:pPr>
      <w:r>
        <w:rPr>
          <w:rFonts w:ascii="宋体" w:hAnsi="宋体" w:cs="宋体" w:hint="eastAsia"/>
        </w:rPr>
        <w:t xml:space="preserve">  4月6</w:t>
      </w:r>
      <w:r w:rsidR="00E43D66">
        <w:rPr>
          <w:rFonts w:ascii="宋体" w:hAnsi="宋体" w:cs="宋体" w:hint="eastAsia"/>
        </w:rPr>
        <w:t>日下午</w:t>
      </w:r>
      <w:r>
        <w:rPr>
          <w:rFonts w:ascii="宋体" w:hAnsi="宋体" w:cs="宋体" w:hint="eastAsia"/>
        </w:rPr>
        <w:t>，由会计学院举办的第八届“天平杯”华东高校会计知识竞赛校内选拔赛于</w:t>
      </w:r>
      <w:proofErr w:type="gramStart"/>
      <w:r>
        <w:rPr>
          <w:rFonts w:ascii="宋体" w:hAnsi="宋体" w:cs="宋体" w:hint="eastAsia"/>
        </w:rPr>
        <w:t>东校明</w:t>
      </w:r>
      <w:proofErr w:type="gramEnd"/>
      <w:r>
        <w:rPr>
          <w:rFonts w:ascii="宋体" w:hAnsi="宋体" w:cs="宋体" w:hint="eastAsia"/>
        </w:rPr>
        <w:t>德楼火热拉开帷幕。</w:t>
      </w:r>
    </w:p>
    <w:p w:rsidR="006E5B51" w:rsidRDefault="006E5B51">
      <w:pPr>
        <w:jc w:val="left"/>
        <w:rPr>
          <w:rFonts w:ascii="宋体" w:hAnsi="宋体" w:cs="宋体"/>
        </w:rPr>
      </w:pPr>
    </w:p>
    <w:p w:rsidR="006E5B51" w:rsidRDefault="00DF542C">
      <w:pPr>
        <w:jc w:val="left"/>
        <w:rPr>
          <w:rFonts w:ascii="宋体" w:hAnsi="宋体" w:cs="宋体"/>
        </w:rPr>
      </w:pPr>
      <w:r>
        <w:rPr>
          <w:rFonts w:ascii="宋体" w:hAnsi="宋体" w:cs="宋体" w:hint="eastAsia"/>
        </w:rPr>
        <w:t>★经济学院召开第三十八届运动会学生动员大会</w:t>
      </w:r>
    </w:p>
    <w:p w:rsidR="006E5B51" w:rsidRDefault="00DF542C">
      <w:pPr>
        <w:jc w:val="left"/>
        <w:rPr>
          <w:rFonts w:ascii="宋体" w:hAnsi="宋体" w:cs="宋体"/>
        </w:rPr>
      </w:pPr>
      <w:r>
        <w:rPr>
          <w:rFonts w:ascii="宋体" w:hAnsi="宋体" w:cs="宋体" w:hint="eastAsia"/>
        </w:rPr>
        <w:t xml:space="preserve">  在我校第三十八届田径运动会到来之际，为充分调动经济学院学生运动员的积极性，4月6日下午，经济学院于</w:t>
      </w:r>
      <w:proofErr w:type="gramStart"/>
      <w:r>
        <w:rPr>
          <w:rFonts w:ascii="宋体" w:hAnsi="宋体" w:cs="宋体" w:hint="eastAsia"/>
        </w:rPr>
        <w:t>博雅楼</w:t>
      </w:r>
      <w:proofErr w:type="gramEnd"/>
      <w:r>
        <w:rPr>
          <w:rFonts w:ascii="宋体" w:hAnsi="宋体" w:cs="宋体" w:hint="eastAsia"/>
        </w:rPr>
        <w:t>203教室召开了学生动员大会。院党委书记</w:t>
      </w:r>
      <w:proofErr w:type="gramStart"/>
      <w:r>
        <w:rPr>
          <w:rFonts w:ascii="宋体" w:hAnsi="宋体" w:cs="宋体" w:hint="eastAsia"/>
        </w:rPr>
        <w:t>王支华</w:t>
      </w:r>
      <w:proofErr w:type="gramEnd"/>
      <w:r>
        <w:rPr>
          <w:rFonts w:ascii="宋体" w:hAnsi="宋体" w:cs="宋体" w:hint="eastAsia"/>
        </w:rPr>
        <w:t>，副院长邹荣桂出席会议并讲话，学生会及体育部干部、全体运动员参加会议。院团委负责人何媛媛主持。</w:t>
      </w:r>
    </w:p>
    <w:p w:rsidR="006E5B51" w:rsidRDefault="006E5B51">
      <w:pPr>
        <w:jc w:val="left"/>
        <w:rPr>
          <w:rFonts w:ascii="宋体" w:hAnsi="宋体" w:cs="宋体"/>
        </w:rPr>
      </w:pPr>
    </w:p>
    <w:p w:rsidR="006E5B51" w:rsidRDefault="00DF542C">
      <w:pPr>
        <w:jc w:val="left"/>
        <w:rPr>
          <w:rFonts w:ascii="宋体" w:hAnsi="宋体" w:cs="宋体"/>
        </w:rPr>
      </w:pPr>
      <w:r>
        <w:rPr>
          <w:rFonts w:ascii="宋体" w:hAnsi="宋体" w:cs="宋体" w:hint="eastAsia"/>
        </w:rPr>
        <w:t>★法学院科研创新团队第四期学习活动顺利开展</w:t>
      </w:r>
    </w:p>
    <w:p w:rsidR="006E5B51" w:rsidRDefault="00DF542C">
      <w:pPr>
        <w:jc w:val="left"/>
        <w:rPr>
          <w:rFonts w:ascii="宋体" w:hAnsi="宋体" w:cs="宋体"/>
        </w:rPr>
      </w:pPr>
      <w:r>
        <w:rPr>
          <w:rFonts w:ascii="宋体" w:hAnsi="宋体" w:cs="宋体" w:hint="eastAsia"/>
        </w:rPr>
        <w:t xml:space="preserve">  2016年4月20日下午14：30，法学院研究生科研创新团队第四期学习活动在行政楼C—314学术活动室顺利开展。此次主要学习研讨了</w:t>
      </w:r>
      <w:proofErr w:type="gramStart"/>
      <w:r>
        <w:rPr>
          <w:rFonts w:ascii="宋体" w:hAnsi="宋体" w:cs="宋体" w:hint="eastAsia"/>
        </w:rPr>
        <w:t>曹晨旭</w:t>
      </w:r>
      <w:proofErr w:type="gramEnd"/>
      <w:r>
        <w:rPr>
          <w:rFonts w:ascii="宋体" w:hAnsi="宋体" w:cs="宋体" w:hint="eastAsia"/>
        </w:rPr>
        <w:t>，年</w:t>
      </w:r>
      <w:proofErr w:type="gramStart"/>
      <w:r>
        <w:rPr>
          <w:rFonts w:ascii="宋体" w:hAnsi="宋体" w:cs="宋体" w:hint="eastAsia"/>
        </w:rPr>
        <w:t>倩</w:t>
      </w:r>
      <w:proofErr w:type="gramEnd"/>
      <w:r>
        <w:rPr>
          <w:rFonts w:ascii="宋体" w:hAnsi="宋体" w:cs="宋体" w:hint="eastAsia"/>
        </w:rPr>
        <w:t>文，汪兰，王永四位同学各自写的四篇论文。</w:t>
      </w:r>
    </w:p>
    <w:p w:rsidR="006E5B51" w:rsidRDefault="006E5B51">
      <w:pPr>
        <w:jc w:val="left"/>
        <w:rPr>
          <w:rFonts w:ascii="宋体" w:hAnsi="宋体" w:cs="宋体"/>
        </w:rPr>
      </w:pPr>
    </w:p>
    <w:p w:rsidR="006E5B51" w:rsidRDefault="00DF542C">
      <w:pPr>
        <w:jc w:val="left"/>
        <w:rPr>
          <w:rFonts w:ascii="宋体" w:hAnsi="宋体" w:cs="宋体"/>
        </w:rPr>
      </w:pPr>
      <w:r>
        <w:rPr>
          <w:rFonts w:ascii="宋体" w:hAnsi="宋体" w:cs="宋体" w:hint="eastAsia"/>
        </w:rPr>
        <w:t xml:space="preserve">★管理科学与工程学院举办第六届班级主页设计大赛 </w:t>
      </w:r>
    </w:p>
    <w:p w:rsidR="006E5B51" w:rsidRDefault="00DF542C">
      <w:pPr>
        <w:jc w:val="left"/>
        <w:rPr>
          <w:rFonts w:ascii="宋体" w:hAnsi="宋体" w:cs="宋体"/>
        </w:rPr>
      </w:pPr>
      <w:r>
        <w:rPr>
          <w:rFonts w:ascii="宋体" w:hAnsi="宋体" w:cs="宋体" w:hint="eastAsia"/>
        </w:rPr>
        <w:t xml:space="preserve">  4月10日晚，由校团委主办、管理科学与工程学院承办的第六届班级主页设计大赛于</w:t>
      </w:r>
      <w:proofErr w:type="gramStart"/>
      <w:r>
        <w:rPr>
          <w:rFonts w:ascii="宋体" w:hAnsi="宋体" w:cs="宋体" w:hint="eastAsia"/>
        </w:rPr>
        <w:t>南苑四</w:t>
      </w:r>
      <w:proofErr w:type="gramEnd"/>
      <w:r>
        <w:rPr>
          <w:rFonts w:ascii="宋体" w:hAnsi="宋体" w:cs="宋体" w:hint="eastAsia"/>
        </w:rPr>
        <w:t>楼报告厅隆重举行。学院党委副书记吴永夺、团委书记王秋祎出席了本次大赛，学院教师徐勇、魏苏林、陈晓玲、张胡以及现代教育技术中心教师谈伟担任此次比赛的评委。参与本届大赛的班级团队经过一个多月的培训与设计制作，9支参赛队伍挺进决赛。</w:t>
      </w:r>
    </w:p>
    <w:p w:rsidR="006E5B51" w:rsidRDefault="00DF542C">
      <w:pPr>
        <w:jc w:val="left"/>
        <w:rPr>
          <w:rFonts w:ascii="宋体" w:hAnsi="宋体" w:cs="宋体"/>
        </w:rPr>
      </w:pPr>
      <w:r>
        <w:rPr>
          <w:rFonts w:ascii="宋体" w:hAnsi="宋体" w:cs="宋体" w:hint="eastAsia"/>
        </w:rPr>
        <w:t xml:space="preserve"> </w:t>
      </w:r>
    </w:p>
    <w:p w:rsidR="006E5B51" w:rsidRDefault="00DF542C">
      <w:pPr>
        <w:jc w:val="left"/>
        <w:rPr>
          <w:rFonts w:ascii="宋体" w:hAnsi="宋体" w:cs="宋体"/>
        </w:rPr>
      </w:pPr>
      <w:r>
        <w:rPr>
          <w:rFonts w:ascii="宋体" w:hAnsi="宋体" w:cs="宋体" w:hint="eastAsia"/>
        </w:rPr>
        <w:t>★工商管理学院学生创业项目引起媒体广泛关注</w:t>
      </w:r>
    </w:p>
    <w:p w:rsidR="006E5B51" w:rsidRDefault="00DF542C">
      <w:pPr>
        <w:jc w:val="left"/>
        <w:rPr>
          <w:rFonts w:ascii="宋体" w:hAnsi="宋体" w:cs="宋体"/>
        </w:rPr>
      </w:pPr>
      <w:r>
        <w:rPr>
          <w:rFonts w:ascii="宋体" w:hAnsi="宋体" w:cs="宋体" w:hint="eastAsia"/>
        </w:rPr>
        <w:t xml:space="preserve">  近日，工商管理学院13级营销3班学生韩佳</w:t>
      </w:r>
      <w:proofErr w:type="gramStart"/>
      <w:r>
        <w:rPr>
          <w:rFonts w:ascii="宋体" w:hAnsi="宋体" w:cs="宋体" w:hint="eastAsia"/>
        </w:rPr>
        <w:t>汛</w:t>
      </w:r>
      <w:proofErr w:type="gramEnd"/>
      <w:r>
        <w:rPr>
          <w:rFonts w:ascii="宋体" w:hAnsi="宋体" w:cs="宋体" w:hint="eastAsia"/>
        </w:rPr>
        <w:t>接受山西卫视采访，题为《水彩画勾勒“校园创业蓝图”》的报道展示了他成功将团队产品推向大众视野、将课堂上学到的营销学知识转化为营销实践的创业故事。随后贵阳晚报、太原日报、太原晚报、三晋都市报等媒体纷纷报道了此事，引起了广泛的社会关注及好评。</w:t>
      </w:r>
    </w:p>
    <w:p w:rsidR="006E5B51" w:rsidRDefault="006E5B51">
      <w:pPr>
        <w:jc w:val="left"/>
        <w:rPr>
          <w:rFonts w:ascii="宋体" w:hAnsi="宋体" w:cs="宋体"/>
        </w:rPr>
      </w:pPr>
    </w:p>
    <w:p w:rsidR="006E5B51" w:rsidRDefault="00DF542C">
      <w:pPr>
        <w:jc w:val="left"/>
        <w:rPr>
          <w:rFonts w:ascii="宋体" w:hAnsi="宋体" w:cs="宋体"/>
        </w:rPr>
      </w:pPr>
      <w:r>
        <w:rPr>
          <w:rFonts w:ascii="宋体" w:hAnsi="宋体" w:cs="宋体" w:hint="eastAsia"/>
        </w:rPr>
        <w:t xml:space="preserve">★外国语学院校友陈剑平设立“思良励志助学金” </w:t>
      </w:r>
    </w:p>
    <w:p w:rsidR="006E5B51" w:rsidRDefault="00E43D66">
      <w:pPr>
        <w:jc w:val="left"/>
        <w:rPr>
          <w:rFonts w:ascii="宋体" w:hAnsi="宋体" w:cs="宋体"/>
        </w:rPr>
      </w:pPr>
      <w:r>
        <w:rPr>
          <w:rFonts w:ascii="宋体" w:hAnsi="宋体" w:cs="宋体" w:hint="eastAsia"/>
        </w:rPr>
        <w:t xml:space="preserve">  </w:t>
      </w:r>
      <w:r w:rsidR="00DF542C">
        <w:rPr>
          <w:rFonts w:ascii="宋体" w:hAnsi="宋体" w:cs="宋体" w:hint="eastAsia"/>
        </w:rPr>
        <w:t>4月12日，外国语学院2010届英语专业毕业生陈剑平返回母校，为缅怀深受师生爱戴的王吉良老师，校友陈剑平以个人名义发起并设立“思良励志助学金”，前期资助拟以十年为期，每年一万元用于资助两名我院家境贫寒、品学兼优的在校学生，确保他们顺利完成学业。</w:t>
      </w:r>
    </w:p>
    <w:p w:rsidR="006E5B51" w:rsidRDefault="006E5B51">
      <w:pPr>
        <w:jc w:val="left"/>
        <w:rPr>
          <w:rFonts w:ascii="宋体" w:hAnsi="宋体" w:cs="宋体"/>
        </w:rPr>
      </w:pPr>
    </w:p>
    <w:p w:rsidR="006E5B51" w:rsidRDefault="00DF542C">
      <w:pPr>
        <w:jc w:val="left"/>
        <w:rPr>
          <w:rFonts w:ascii="宋体" w:hAnsi="宋体" w:cs="宋体"/>
        </w:rPr>
      </w:pPr>
      <w:r>
        <w:rPr>
          <w:rFonts w:ascii="宋体" w:hAnsi="宋体" w:cs="宋体" w:hint="eastAsia"/>
        </w:rPr>
        <w:t>★文学与艺术传媒学院与复旦大学新闻学院进行专业办学交流</w:t>
      </w:r>
    </w:p>
    <w:p w:rsidR="006E5B51" w:rsidRDefault="00DF542C">
      <w:pPr>
        <w:jc w:val="left"/>
        <w:rPr>
          <w:rFonts w:ascii="宋体" w:hAnsi="宋体" w:cs="宋体"/>
        </w:rPr>
      </w:pPr>
      <w:r>
        <w:rPr>
          <w:rFonts w:ascii="宋体" w:hAnsi="宋体" w:cs="宋体" w:hint="eastAsia"/>
        </w:rPr>
        <w:t xml:space="preserve">  4月25日，文学与艺术传媒学院常务副院长魏国</w:t>
      </w:r>
      <w:proofErr w:type="gramStart"/>
      <w:r>
        <w:rPr>
          <w:rFonts w:ascii="宋体" w:hAnsi="宋体" w:cs="宋体" w:hint="eastAsia"/>
        </w:rPr>
        <w:t>彬</w:t>
      </w:r>
      <w:proofErr w:type="gramEnd"/>
      <w:r>
        <w:rPr>
          <w:rFonts w:ascii="宋体" w:hAnsi="宋体" w:cs="宋体" w:hint="eastAsia"/>
        </w:rPr>
        <w:t>教授、新闻系副主任李军、</w:t>
      </w:r>
      <w:proofErr w:type="gramStart"/>
      <w:r>
        <w:rPr>
          <w:rFonts w:ascii="宋体" w:hAnsi="宋体" w:cs="宋体" w:hint="eastAsia"/>
        </w:rPr>
        <w:t>文管系副</w:t>
      </w:r>
      <w:proofErr w:type="gramEnd"/>
      <w:r>
        <w:rPr>
          <w:rFonts w:ascii="宋体" w:hAnsi="宋体" w:cs="宋体" w:hint="eastAsia"/>
        </w:rPr>
        <w:t>主任程军、教学办公室主任陈永红一行来到复旦大学新闻学院进行专业考察和交流。</w:t>
      </w:r>
    </w:p>
    <w:p w:rsidR="006E5B51" w:rsidRDefault="006E5B51">
      <w:pPr>
        <w:jc w:val="left"/>
        <w:rPr>
          <w:rFonts w:ascii="宋体" w:hAnsi="宋体" w:cs="宋体"/>
        </w:rPr>
      </w:pPr>
    </w:p>
    <w:p w:rsidR="006E5B51" w:rsidRDefault="00DF542C">
      <w:pPr>
        <w:jc w:val="left"/>
        <w:rPr>
          <w:rFonts w:ascii="宋体" w:hAnsi="宋体" w:cs="宋体"/>
        </w:rPr>
      </w:pPr>
      <w:r>
        <w:rPr>
          <w:rFonts w:ascii="宋体" w:hAnsi="宋体" w:cs="宋体" w:hint="eastAsia"/>
        </w:rPr>
        <w:t>★统计与应用数学学院特邀西安交通大学</w:t>
      </w:r>
      <w:proofErr w:type="gramStart"/>
      <w:r>
        <w:rPr>
          <w:rFonts w:ascii="宋体" w:hAnsi="宋体" w:cs="宋体" w:hint="eastAsia"/>
        </w:rPr>
        <w:t>靖稳峰教授</w:t>
      </w:r>
      <w:proofErr w:type="gramEnd"/>
      <w:r>
        <w:rPr>
          <w:rFonts w:ascii="宋体" w:hAnsi="宋体" w:cs="宋体" w:hint="eastAsia"/>
        </w:rPr>
        <w:t>来我校指导交流</w:t>
      </w:r>
    </w:p>
    <w:p w:rsidR="006E5B51" w:rsidRDefault="00DF542C">
      <w:pPr>
        <w:jc w:val="left"/>
        <w:rPr>
          <w:rFonts w:ascii="宋体" w:hAnsi="宋体" w:cs="宋体"/>
        </w:rPr>
      </w:pPr>
      <w:r>
        <w:rPr>
          <w:rFonts w:ascii="宋体" w:hAnsi="宋体" w:cs="宋体" w:hint="eastAsia"/>
        </w:rPr>
        <w:t xml:space="preserve">  4月23、24日，统计与应用数学学院特邀西安交通大学</w:t>
      </w:r>
      <w:proofErr w:type="gramStart"/>
      <w:r>
        <w:rPr>
          <w:rFonts w:ascii="宋体" w:hAnsi="宋体" w:cs="宋体" w:hint="eastAsia"/>
        </w:rPr>
        <w:t>靖稳峰</w:t>
      </w:r>
      <w:proofErr w:type="gramEnd"/>
      <w:r>
        <w:rPr>
          <w:rFonts w:ascii="宋体" w:hAnsi="宋体" w:cs="宋体" w:hint="eastAsia"/>
        </w:rPr>
        <w:t>教授，陕西省数据分析与</w:t>
      </w:r>
      <w:r>
        <w:rPr>
          <w:rFonts w:ascii="宋体" w:hAnsi="宋体" w:cs="宋体" w:hint="eastAsia"/>
        </w:rPr>
        <w:lastRenderedPageBreak/>
        <w:t>处理智能实验室主任，就大数据实验室建设问题进行研讨。</w:t>
      </w:r>
    </w:p>
    <w:p w:rsidR="006E5B51" w:rsidRDefault="006E5B51">
      <w:pPr>
        <w:jc w:val="left"/>
        <w:rPr>
          <w:rFonts w:ascii="宋体" w:hAnsi="宋体" w:cs="宋体"/>
        </w:rPr>
      </w:pPr>
    </w:p>
    <w:p w:rsidR="006E5B51" w:rsidRDefault="00DF542C">
      <w:pPr>
        <w:jc w:val="left"/>
        <w:rPr>
          <w:rFonts w:ascii="宋体" w:hAnsi="宋体" w:cs="宋体"/>
        </w:rPr>
      </w:pPr>
      <w:r>
        <w:rPr>
          <w:rFonts w:ascii="宋体" w:hAnsi="宋体" w:cs="宋体" w:hint="eastAsia"/>
        </w:rPr>
        <w:t>★金融学院召开2016届毕业班辅导员工作会议</w:t>
      </w:r>
    </w:p>
    <w:p w:rsidR="006E5B51" w:rsidRDefault="00DF542C">
      <w:pPr>
        <w:jc w:val="left"/>
        <w:rPr>
          <w:rFonts w:ascii="宋体" w:hAnsi="宋体" w:cs="宋体"/>
        </w:rPr>
      </w:pPr>
      <w:r>
        <w:rPr>
          <w:rFonts w:ascii="宋体" w:hAnsi="宋体" w:cs="宋体" w:hint="eastAsia"/>
        </w:rPr>
        <w:t xml:space="preserve">  为进一步推进和落实毕业生就业和管理工作，4月18日下午金融学院召开了2016届毕业班辅导员（班主任）工作会议。院党委书记</w:t>
      </w:r>
      <w:proofErr w:type="gramStart"/>
      <w:r>
        <w:rPr>
          <w:rFonts w:ascii="宋体" w:hAnsi="宋体" w:cs="宋体" w:hint="eastAsia"/>
        </w:rPr>
        <w:t>赖红兵主持</w:t>
      </w:r>
      <w:proofErr w:type="gramEnd"/>
      <w:r>
        <w:rPr>
          <w:rFonts w:ascii="宋体" w:hAnsi="宋体" w:cs="宋体" w:hint="eastAsia"/>
        </w:rPr>
        <w:t>会议并讲话。副院长王浩和2016届毕业班全体辅导员（班主任）及学院就业联系人参加了会议。</w:t>
      </w:r>
    </w:p>
    <w:p w:rsidR="006E5B51" w:rsidRDefault="006E5B51">
      <w:pPr>
        <w:jc w:val="left"/>
        <w:rPr>
          <w:rFonts w:ascii="宋体" w:hAnsi="宋体" w:cs="宋体"/>
        </w:rPr>
      </w:pPr>
    </w:p>
    <w:p w:rsidR="006E5B51" w:rsidRDefault="00DF542C">
      <w:pPr>
        <w:jc w:val="left"/>
        <w:rPr>
          <w:rFonts w:ascii="宋体" w:hAnsi="宋体" w:cs="宋体"/>
        </w:rPr>
      </w:pPr>
      <w:r>
        <w:rPr>
          <w:rFonts w:ascii="宋体" w:hAnsi="宋体" w:cs="宋体" w:hint="eastAsia"/>
        </w:rPr>
        <w:t>★财政与公共管理学院代表团赴韩国三校访问</w:t>
      </w:r>
    </w:p>
    <w:p w:rsidR="006E5B51" w:rsidRDefault="00DF542C">
      <w:pPr>
        <w:jc w:val="left"/>
        <w:rPr>
          <w:rFonts w:ascii="宋体" w:hAnsi="宋体" w:cs="宋体"/>
        </w:rPr>
      </w:pPr>
      <w:r>
        <w:rPr>
          <w:rFonts w:ascii="宋体" w:hAnsi="宋体" w:cs="宋体" w:hint="eastAsia"/>
        </w:rPr>
        <w:t xml:space="preserve">  4月22日到26日，受韩国济州国立大学、韩瑞大学和中央大学的邀请，财政与公共管理学院院长经庭如、</w:t>
      </w:r>
      <w:proofErr w:type="gramStart"/>
      <w:r>
        <w:rPr>
          <w:rFonts w:ascii="宋体" w:hAnsi="宋体" w:cs="宋体" w:hint="eastAsia"/>
        </w:rPr>
        <w:t>校国际</w:t>
      </w:r>
      <w:proofErr w:type="gramEnd"/>
      <w:r>
        <w:rPr>
          <w:rFonts w:ascii="宋体" w:hAnsi="宋体" w:cs="宋体" w:hint="eastAsia"/>
        </w:rPr>
        <w:t>交流中心副主任徐旭初一行6人先后赴上述三校进行参观访问并洽谈交流合作项目。</w:t>
      </w:r>
    </w:p>
    <w:p w:rsidR="006E5B51" w:rsidRDefault="00DF542C">
      <w:pPr>
        <w:jc w:val="left"/>
        <w:rPr>
          <w:rFonts w:ascii="宋体" w:hAnsi="宋体" w:cs="宋体"/>
        </w:rPr>
      </w:pPr>
      <w:r>
        <w:rPr>
          <w:rFonts w:ascii="宋体" w:hAnsi="宋体" w:cs="宋体" w:hint="eastAsia"/>
        </w:rPr>
        <w:t xml:space="preserve"> </w:t>
      </w:r>
    </w:p>
    <w:p w:rsidR="006E5B51" w:rsidRDefault="00DF542C">
      <w:pPr>
        <w:jc w:val="left"/>
        <w:rPr>
          <w:rFonts w:ascii="宋体" w:hAnsi="宋体" w:cs="宋体"/>
        </w:rPr>
      </w:pPr>
      <w:r>
        <w:rPr>
          <w:rFonts w:ascii="宋体" w:hAnsi="宋体" w:cs="宋体" w:hint="eastAsia"/>
        </w:rPr>
        <w:t>★商学院召开学生安全工作会议</w:t>
      </w:r>
    </w:p>
    <w:p w:rsidR="006E5B51" w:rsidRDefault="00DF542C">
      <w:pPr>
        <w:jc w:val="left"/>
        <w:rPr>
          <w:rFonts w:ascii="宋体" w:hAnsi="宋体" w:cs="宋体"/>
        </w:rPr>
      </w:pPr>
      <w:r>
        <w:rPr>
          <w:rFonts w:ascii="宋体" w:hAnsi="宋体" w:cs="宋体" w:hint="eastAsia"/>
        </w:rPr>
        <w:t xml:space="preserve">  4月13日下午，我院在</w:t>
      </w:r>
      <w:proofErr w:type="gramStart"/>
      <w:r>
        <w:rPr>
          <w:rFonts w:ascii="宋体" w:hAnsi="宋体" w:cs="宋体" w:hint="eastAsia"/>
        </w:rPr>
        <w:t>小学术</w:t>
      </w:r>
      <w:proofErr w:type="gramEnd"/>
      <w:r>
        <w:rPr>
          <w:rFonts w:ascii="宋体" w:hAnsi="宋体" w:cs="宋体" w:hint="eastAsia"/>
        </w:rPr>
        <w:t>报告厅召开学生安全工作会议，院党委副书记宋家荣、副院长李如林和全体辅导员、班主任参加了会议。</w:t>
      </w:r>
    </w:p>
    <w:p w:rsidR="006E5B51" w:rsidRDefault="006E5B51">
      <w:pPr>
        <w:jc w:val="left"/>
        <w:rPr>
          <w:rFonts w:ascii="宋体" w:hAnsi="宋体" w:cs="宋体"/>
        </w:rPr>
      </w:pPr>
    </w:p>
    <w:p w:rsidR="006E5B51" w:rsidRDefault="006E5B51">
      <w:pPr>
        <w:jc w:val="center"/>
        <w:rPr>
          <w:rFonts w:ascii="黑体" w:eastAsia="黑体" w:hAnsi="黑体"/>
          <w:b/>
          <w:bCs/>
          <w:sz w:val="24"/>
          <w:szCs w:val="24"/>
        </w:rPr>
      </w:pPr>
    </w:p>
    <w:p w:rsidR="006E5B51" w:rsidRDefault="006E5B51">
      <w:pPr>
        <w:jc w:val="center"/>
        <w:rPr>
          <w:rFonts w:ascii="黑体" w:eastAsia="黑体" w:hAnsi="黑体"/>
          <w:b/>
          <w:bCs/>
          <w:sz w:val="24"/>
          <w:szCs w:val="24"/>
        </w:rPr>
      </w:pPr>
    </w:p>
    <w:p w:rsidR="006E5B51" w:rsidRDefault="006E5B51">
      <w:pPr>
        <w:jc w:val="center"/>
        <w:rPr>
          <w:rFonts w:ascii="黑体" w:eastAsia="黑体" w:hAnsi="黑体"/>
          <w:b/>
          <w:bCs/>
          <w:sz w:val="24"/>
          <w:szCs w:val="24"/>
        </w:rPr>
      </w:pPr>
    </w:p>
    <w:p w:rsidR="006E5B51" w:rsidRDefault="006E5B51">
      <w:pPr>
        <w:jc w:val="center"/>
        <w:rPr>
          <w:rFonts w:ascii="黑体" w:eastAsia="黑体" w:hAnsi="黑体"/>
          <w:b/>
          <w:bCs/>
          <w:sz w:val="24"/>
          <w:szCs w:val="24"/>
        </w:rPr>
      </w:pPr>
    </w:p>
    <w:p w:rsidR="006E5B51" w:rsidRDefault="006E5B51">
      <w:pPr>
        <w:jc w:val="center"/>
        <w:rPr>
          <w:rFonts w:ascii="黑体" w:eastAsia="黑体" w:hAnsi="黑体"/>
          <w:b/>
          <w:bCs/>
          <w:sz w:val="24"/>
          <w:szCs w:val="24"/>
        </w:rPr>
      </w:pPr>
    </w:p>
    <w:p w:rsidR="006E5B51" w:rsidRDefault="006E5B51">
      <w:pPr>
        <w:jc w:val="center"/>
        <w:rPr>
          <w:rFonts w:ascii="黑体" w:eastAsia="黑体" w:hAnsi="黑体"/>
          <w:b/>
          <w:bCs/>
          <w:sz w:val="24"/>
          <w:szCs w:val="24"/>
        </w:rPr>
      </w:pPr>
    </w:p>
    <w:p w:rsidR="006E5B51" w:rsidRDefault="006E5B51">
      <w:pPr>
        <w:jc w:val="center"/>
        <w:rPr>
          <w:rFonts w:ascii="黑体" w:eastAsia="黑体" w:hAnsi="黑体"/>
          <w:b/>
          <w:bCs/>
          <w:sz w:val="24"/>
          <w:szCs w:val="24"/>
        </w:rPr>
      </w:pPr>
    </w:p>
    <w:p w:rsidR="006E5B51" w:rsidRDefault="006E5B51">
      <w:pPr>
        <w:jc w:val="center"/>
        <w:rPr>
          <w:rFonts w:ascii="黑体" w:eastAsia="黑体" w:hAnsi="黑体"/>
          <w:b/>
          <w:bCs/>
          <w:sz w:val="24"/>
          <w:szCs w:val="24"/>
        </w:rPr>
      </w:pPr>
    </w:p>
    <w:p w:rsidR="006E5B51" w:rsidRDefault="006E5B51">
      <w:pPr>
        <w:jc w:val="center"/>
        <w:rPr>
          <w:rFonts w:ascii="黑体" w:eastAsia="黑体" w:hAnsi="黑体"/>
          <w:b/>
          <w:bCs/>
          <w:sz w:val="24"/>
          <w:szCs w:val="24"/>
        </w:rPr>
      </w:pPr>
    </w:p>
    <w:p w:rsidR="006E5B51" w:rsidRDefault="006E5B51">
      <w:pPr>
        <w:jc w:val="center"/>
        <w:rPr>
          <w:rFonts w:ascii="黑体" w:eastAsia="黑体" w:hAnsi="黑体"/>
          <w:b/>
          <w:bCs/>
          <w:sz w:val="24"/>
          <w:szCs w:val="24"/>
        </w:rPr>
      </w:pPr>
    </w:p>
    <w:p w:rsidR="006E5B51" w:rsidRDefault="006E5B51">
      <w:pPr>
        <w:jc w:val="center"/>
        <w:rPr>
          <w:rFonts w:ascii="黑体" w:eastAsia="黑体" w:hAnsi="黑体"/>
          <w:b/>
          <w:bCs/>
          <w:sz w:val="24"/>
          <w:szCs w:val="24"/>
        </w:rPr>
      </w:pPr>
    </w:p>
    <w:p w:rsidR="006E5B51" w:rsidRDefault="006E5B51">
      <w:pPr>
        <w:jc w:val="center"/>
        <w:rPr>
          <w:rFonts w:ascii="黑体" w:eastAsia="黑体" w:hAnsi="黑体"/>
          <w:b/>
          <w:bCs/>
          <w:sz w:val="24"/>
          <w:szCs w:val="24"/>
        </w:rPr>
      </w:pPr>
    </w:p>
    <w:p w:rsidR="006E5B51" w:rsidRDefault="006E5B51">
      <w:pPr>
        <w:jc w:val="center"/>
        <w:rPr>
          <w:rFonts w:ascii="黑体" w:eastAsia="黑体" w:hAnsi="黑体"/>
          <w:b/>
          <w:bCs/>
          <w:sz w:val="24"/>
          <w:szCs w:val="24"/>
        </w:rPr>
      </w:pPr>
    </w:p>
    <w:p w:rsidR="006E5B51" w:rsidRDefault="006E5B51">
      <w:pPr>
        <w:jc w:val="center"/>
        <w:rPr>
          <w:rFonts w:ascii="黑体" w:eastAsia="黑体" w:hAnsi="黑体"/>
          <w:b/>
          <w:bCs/>
          <w:sz w:val="24"/>
          <w:szCs w:val="24"/>
        </w:rPr>
      </w:pPr>
    </w:p>
    <w:p w:rsidR="006E5B51" w:rsidRDefault="006E5B51" w:rsidP="00972E14">
      <w:pPr>
        <w:rPr>
          <w:rFonts w:ascii="黑体" w:eastAsia="黑体" w:hAnsi="黑体"/>
          <w:b/>
          <w:bCs/>
          <w:sz w:val="30"/>
          <w:szCs w:val="30"/>
        </w:rPr>
      </w:pPr>
    </w:p>
    <w:sectPr w:rsidR="006E5B51" w:rsidSect="00CE4C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5A" w:rsidRDefault="0021465A" w:rsidP="00972E14">
      <w:r>
        <w:separator/>
      </w:r>
    </w:p>
  </w:endnote>
  <w:endnote w:type="continuationSeparator" w:id="0">
    <w:p w:rsidR="0021465A" w:rsidRDefault="0021465A" w:rsidP="0097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_GB2312">
    <w:altName w:val="Times New Roman"/>
    <w:charset w:val="00"/>
    <w:family w:val="auto"/>
    <w:pitch w:val="default"/>
  </w:font>
  <w:font w:name="微软雅黑">
    <w:panose1 w:val="020B0503020204020204"/>
    <w:charset w:val="86"/>
    <w:family w:val="swiss"/>
    <w:pitch w:val="variable"/>
    <w:sig w:usb0="80000287" w:usb1="280F3C52" w:usb2="00000016" w:usb3="00000000" w:csb0="0004001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5A" w:rsidRDefault="0021465A" w:rsidP="00972E14">
      <w:r>
        <w:separator/>
      </w:r>
    </w:p>
  </w:footnote>
  <w:footnote w:type="continuationSeparator" w:id="0">
    <w:p w:rsidR="0021465A" w:rsidRDefault="0021465A" w:rsidP="00972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772A8"/>
    <w:rsid w:val="00005FF9"/>
    <w:rsid w:val="00110574"/>
    <w:rsid w:val="001726A8"/>
    <w:rsid w:val="00177525"/>
    <w:rsid w:val="001852DD"/>
    <w:rsid w:val="0021465A"/>
    <w:rsid w:val="003C23FC"/>
    <w:rsid w:val="003C6EC6"/>
    <w:rsid w:val="003E3D29"/>
    <w:rsid w:val="004C1AAF"/>
    <w:rsid w:val="00524953"/>
    <w:rsid w:val="005F56F8"/>
    <w:rsid w:val="006377C3"/>
    <w:rsid w:val="006E5B51"/>
    <w:rsid w:val="006E6037"/>
    <w:rsid w:val="00775831"/>
    <w:rsid w:val="00910AE4"/>
    <w:rsid w:val="00972E14"/>
    <w:rsid w:val="00A1410A"/>
    <w:rsid w:val="00A31F6E"/>
    <w:rsid w:val="00AA62F0"/>
    <w:rsid w:val="00B12E3B"/>
    <w:rsid w:val="00B9419F"/>
    <w:rsid w:val="00BE4E11"/>
    <w:rsid w:val="00CE4CD8"/>
    <w:rsid w:val="00D46258"/>
    <w:rsid w:val="00D63BC8"/>
    <w:rsid w:val="00DF542C"/>
    <w:rsid w:val="00E43D66"/>
    <w:rsid w:val="00E73EF0"/>
    <w:rsid w:val="00F74398"/>
    <w:rsid w:val="03F772A8"/>
    <w:rsid w:val="0F6E5925"/>
    <w:rsid w:val="140B4DBA"/>
    <w:rsid w:val="29ED46A0"/>
    <w:rsid w:val="48B1081D"/>
    <w:rsid w:val="4EFE2AF0"/>
    <w:rsid w:val="6C256304"/>
    <w:rsid w:val="6C9940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Pr>
      <w:b/>
      <w:bCs/>
    </w:rPr>
  </w:style>
  <w:style w:type="character" w:customStyle="1" w:styleId="Char">
    <w:name w:val="批注框文本 Char"/>
    <w:basedOn w:val="a0"/>
    <w:link w:val="a3"/>
    <w:qFormat/>
    <w:rPr>
      <w:rFonts w:ascii="Calibri" w:hAnsi="Calibri" w:cs="黑体"/>
      <w:kern w:val="2"/>
      <w:sz w:val="18"/>
      <w:szCs w:val="18"/>
    </w:rPr>
  </w:style>
  <w:style w:type="paragraph" w:styleId="a6">
    <w:name w:val="header"/>
    <w:basedOn w:val="a"/>
    <w:link w:val="Char0"/>
    <w:rsid w:val="00972E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972E14"/>
    <w:rPr>
      <w:rFonts w:ascii="Calibri" w:hAnsi="Calibri" w:cs="黑体"/>
      <w:kern w:val="2"/>
      <w:sz w:val="18"/>
      <w:szCs w:val="18"/>
    </w:rPr>
  </w:style>
  <w:style w:type="paragraph" w:styleId="a7">
    <w:name w:val="footer"/>
    <w:basedOn w:val="a"/>
    <w:link w:val="Char1"/>
    <w:rsid w:val="00972E14"/>
    <w:pPr>
      <w:tabs>
        <w:tab w:val="center" w:pos="4153"/>
        <w:tab w:val="right" w:pos="8306"/>
      </w:tabs>
      <w:snapToGrid w:val="0"/>
      <w:jc w:val="left"/>
    </w:pPr>
    <w:rPr>
      <w:sz w:val="18"/>
      <w:szCs w:val="18"/>
    </w:rPr>
  </w:style>
  <w:style w:type="character" w:customStyle="1" w:styleId="Char1">
    <w:name w:val="页脚 Char"/>
    <w:basedOn w:val="a0"/>
    <w:link w:val="a7"/>
    <w:rsid w:val="00972E14"/>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Pr>
      <w:b/>
      <w:bCs/>
    </w:rPr>
  </w:style>
  <w:style w:type="character" w:customStyle="1" w:styleId="Char">
    <w:name w:val="批注框文本 Char"/>
    <w:basedOn w:val="a0"/>
    <w:link w:val="a3"/>
    <w:qFormat/>
    <w:rPr>
      <w:rFonts w:ascii="Calibri" w:hAnsi="Calibri" w:cs="黑体"/>
      <w:kern w:val="2"/>
      <w:sz w:val="18"/>
      <w:szCs w:val="18"/>
    </w:rPr>
  </w:style>
  <w:style w:type="paragraph" w:styleId="a6">
    <w:name w:val="header"/>
    <w:basedOn w:val="a"/>
    <w:link w:val="Char0"/>
    <w:rsid w:val="00972E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972E14"/>
    <w:rPr>
      <w:rFonts w:ascii="Calibri" w:hAnsi="Calibri" w:cs="黑体"/>
      <w:kern w:val="2"/>
      <w:sz w:val="18"/>
      <w:szCs w:val="18"/>
    </w:rPr>
  </w:style>
  <w:style w:type="paragraph" w:styleId="a7">
    <w:name w:val="footer"/>
    <w:basedOn w:val="a"/>
    <w:link w:val="Char1"/>
    <w:rsid w:val="00972E14"/>
    <w:pPr>
      <w:tabs>
        <w:tab w:val="center" w:pos="4153"/>
        <w:tab w:val="right" w:pos="8306"/>
      </w:tabs>
      <w:snapToGrid w:val="0"/>
      <w:jc w:val="left"/>
    </w:pPr>
    <w:rPr>
      <w:sz w:val="18"/>
      <w:szCs w:val="18"/>
    </w:rPr>
  </w:style>
  <w:style w:type="character" w:customStyle="1" w:styleId="Char1">
    <w:name w:val="页脚 Char"/>
    <w:basedOn w:val="a0"/>
    <w:link w:val="a7"/>
    <w:rsid w:val="00972E14"/>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1522</Words>
  <Characters>8682</Characters>
  <Application>Microsoft Office Word</Application>
  <DocSecurity>0</DocSecurity>
  <Lines>72</Lines>
  <Paragraphs>20</Paragraphs>
  <ScaleCrop>false</ScaleCrop>
  <Company>Sky123.Org</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Windows7</cp:lastModifiedBy>
  <cp:revision>2</cp:revision>
  <dcterms:created xsi:type="dcterms:W3CDTF">2016-05-11T16:59:00Z</dcterms:created>
  <dcterms:modified xsi:type="dcterms:W3CDTF">2016-05-11T16:59:00Z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